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7229C" w14:textId="77777777" w:rsidR="00A10DF7" w:rsidRPr="00A10DF7" w:rsidRDefault="00A10DF7" w:rsidP="00A10DF7">
      <w:pPr>
        <w:jc w:val="center"/>
        <w:rPr>
          <w:rFonts w:ascii="Sassoon Primary Std" w:eastAsiaTheme="majorEastAsia" w:hAnsi="Sassoon Primary Std" w:cs="Arial"/>
          <w:b/>
          <w:color w:val="FFD006"/>
          <w:sz w:val="72"/>
          <w:szCs w:val="72"/>
          <w:u w:val="single" w:color="FFD006"/>
          <w:lang w:eastAsia="ja-JP"/>
        </w:rPr>
      </w:pPr>
    </w:p>
    <w:p w14:paraId="5337BB2C" w14:textId="77777777" w:rsidR="00A10DF7" w:rsidRPr="00A10DF7" w:rsidRDefault="00A10DF7" w:rsidP="00A10DF7">
      <w:pPr>
        <w:rPr>
          <w:rFonts w:ascii="Sassoon Primary Std" w:eastAsiaTheme="minorEastAsia" w:hAnsi="Sassoon Primary Std"/>
          <w:b/>
          <w:sz w:val="32"/>
          <w:lang w:val="en-US" w:eastAsia="ja-JP"/>
        </w:rPr>
      </w:pPr>
    </w:p>
    <w:p w14:paraId="1C14749B" w14:textId="77777777" w:rsidR="00A10DF7" w:rsidRPr="00A10DF7" w:rsidRDefault="00A10DF7" w:rsidP="00A10DF7">
      <w:pPr>
        <w:rPr>
          <w:rFonts w:ascii="Sassoon Primary Std" w:eastAsiaTheme="minorEastAsia" w:hAnsi="Sassoon Primary Std"/>
          <w:b/>
          <w:sz w:val="32"/>
          <w:lang w:val="en-US" w:eastAsia="ja-JP"/>
        </w:rPr>
      </w:pPr>
    </w:p>
    <w:p w14:paraId="57CA2E2E" w14:textId="77777777" w:rsidR="00A10DF7" w:rsidRPr="00A10DF7" w:rsidRDefault="00A10DF7" w:rsidP="00A10DF7">
      <w:pPr>
        <w:rPr>
          <w:rFonts w:ascii="Sassoon Primary Std" w:eastAsiaTheme="minorEastAsia" w:hAnsi="Sassoon Primary Std"/>
          <w:b/>
          <w:sz w:val="32"/>
          <w:lang w:val="en-US" w:eastAsia="ja-JP"/>
        </w:rPr>
      </w:pPr>
    </w:p>
    <w:p w14:paraId="025A8CAE" w14:textId="77777777" w:rsidR="00A10DF7" w:rsidRPr="00A10DF7" w:rsidRDefault="00A10DF7" w:rsidP="00A10DF7">
      <w:pPr>
        <w:pStyle w:val="Header"/>
        <w:jc w:val="center"/>
        <w:rPr>
          <w:rFonts w:ascii="Sassoon Primary Std" w:hAnsi="Sassoon Primary Std"/>
        </w:rPr>
      </w:pPr>
      <w:r w:rsidRPr="00A10DF7">
        <w:rPr>
          <w:rFonts w:ascii="Sassoon Primary Std" w:hAnsi="Sassoon Primary Std"/>
          <w:noProof/>
        </w:rPr>
        <w:drawing>
          <wp:inline distT="0" distB="0" distL="0" distR="0" wp14:anchorId="4C988BD9" wp14:editId="1339DA01">
            <wp:extent cx="1243965" cy="1030605"/>
            <wp:effectExtent l="0" t="0" r="0" b="0"/>
            <wp:docPr id="2070382426"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66D3AD40" w14:textId="77777777" w:rsidR="00A10DF7" w:rsidRPr="00A10DF7" w:rsidRDefault="00A10DF7" w:rsidP="00A10DF7">
      <w:pPr>
        <w:pStyle w:val="Header"/>
        <w:tabs>
          <w:tab w:val="clear" w:pos="4513"/>
          <w:tab w:val="clear" w:pos="9026"/>
          <w:tab w:val="left" w:pos="5123"/>
        </w:tabs>
        <w:rPr>
          <w:rFonts w:ascii="Sassoon Primary Std" w:hAnsi="Sassoon Primary Std"/>
          <w:sz w:val="6"/>
          <w:szCs w:val="6"/>
        </w:rPr>
      </w:pPr>
      <w:r w:rsidRPr="00A10DF7">
        <w:rPr>
          <w:rFonts w:ascii="Sassoon Primary Std" w:hAnsi="Sassoon Primary Std"/>
        </w:rPr>
        <w:tab/>
      </w:r>
    </w:p>
    <w:p w14:paraId="61AA5960" w14:textId="77777777" w:rsidR="00A10DF7" w:rsidRPr="00A10DF7" w:rsidRDefault="00A10DF7" w:rsidP="00A10DF7">
      <w:pPr>
        <w:pStyle w:val="Header"/>
        <w:tabs>
          <w:tab w:val="clear" w:pos="4513"/>
          <w:tab w:val="clear" w:pos="9026"/>
          <w:tab w:val="left" w:pos="5123"/>
        </w:tabs>
        <w:jc w:val="center"/>
        <w:rPr>
          <w:rFonts w:ascii="Sassoon Primary Std" w:hAnsi="Sassoon Primary Std"/>
          <w:b/>
          <w:bCs/>
          <w:color w:val="FF0000"/>
        </w:rPr>
      </w:pPr>
      <w:r w:rsidRPr="00A10DF7">
        <w:rPr>
          <w:rFonts w:ascii="Sassoon Primary Std" w:hAnsi="Sassoon Primary Std"/>
          <w:b/>
          <w:bCs/>
          <w:color w:val="FF0000"/>
        </w:rPr>
        <w:t>Reaching our Potential Together in Christ</w:t>
      </w:r>
    </w:p>
    <w:p w14:paraId="5F33A2A5" w14:textId="77777777" w:rsidR="00A10DF7" w:rsidRPr="00A10DF7" w:rsidRDefault="00A10DF7" w:rsidP="00A10DF7">
      <w:pPr>
        <w:jc w:val="center"/>
        <w:rPr>
          <w:rFonts w:ascii="Sassoon Primary Std" w:eastAsiaTheme="majorEastAsia" w:hAnsi="Sassoon Primary Std" w:cs="Arial"/>
          <w:color w:val="000000" w:themeColor="text1"/>
          <w:sz w:val="72"/>
          <w:szCs w:val="72"/>
          <w:lang w:eastAsia="ja-JP"/>
        </w:rPr>
      </w:pPr>
    </w:p>
    <w:p w14:paraId="3318C2D4" w14:textId="67DC9B7E" w:rsidR="001B719E" w:rsidRPr="00A10DF7" w:rsidRDefault="00000000">
      <w:pPr>
        <w:jc w:val="center"/>
        <w:rPr>
          <w:rFonts w:ascii="Sassoon Primary Std" w:eastAsiaTheme="majorEastAsia" w:hAnsi="Sassoon Primary Std" w:cs="Arial"/>
          <w:color w:val="000000" w:themeColor="text1"/>
          <w:sz w:val="72"/>
          <w:szCs w:val="80"/>
          <w:lang w:val="en-US" w:eastAsia="ja-JP"/>
        </w:rPr>
      </w:pPr>
      <w:r w:rsidRPr="00A10DF7">
        <w:rPr>
          <w:rFonts w:ascii="Sassoon Primary Std" w:eastAsiaTheme="majorEastAsia" w:hAnsi="Sassoon Primary Std" w:cs="Arial"/>
          <w:color w:val="000000" w:themeColor="text1"/>
          <w:sz w:val="72"/>
          <w:szCs w:val="80"/>
          <w:lang w:val="en-US" w:eastAsia="ja-JP"/>
        </w:rPr>
        <w:t>Geography Policy</w:t>
      </w:r>
    </w:p>
    <w:p w14:paraId="57F6FCE8" w14:textId="77777777" w:rsidR="001B719E" w:rsidRPr="00A10DF7" w:rsidRDefault="001B719E">
      <w:pPr>
        <w:jc w:val="center"/>
        <w:rPr>
          <w:rFonts w:ascii="Sassoon Primary Std" w:eastAsiaTheme="majorEastAsia" w:hAnsi="Sassoon Primary Std" w:cs="Arial"/>
          <w:color w:val="000000" w:themeColor="text1"/>
          <w:sz w:val="72"/>
          <w:szCs w:val="80"/>
          <w:lang w:val="en-US" w:eastAsia="ja-JP"/>
        </w:rPr>
      </w:pPr>
    </w:p>
    <w:p w14:paraId="77A1B57C" w14:textId="77777777" w:rsidR="001B719E" w:rsidRPr="00A10DF7" w:rsidRDefault="00000000">
      <w:pPr>
        <w:rPr>
          <w:rFonts w:ascii="Sassoon Primary Std" w:eastAsiaTheme="majorEastAsia" w:hAnsi="Sassoon Primary Std" w:cs="Arial"/>
          <w:sz w:val="80"/>
          <w:szCs w:val="80"/>
          <w:lang w:val="en-US" w:eastAsia="ja-JP"/>
        </w:rPr>
      </w:pPr>
      <w:r w:rsidRPr="00A10DF7">
        <w:rPr>
          <w:rFonts w:ascii="Sassoon Primary Std" w:eastAsiaTheme="majorEastAsia" w:hAnsi="Sassoon Primary Std" w:cs="Arial"/>
          <w:noProof/>
          <w:sz w:val="80"/>
          <w:szCs w:val="80"/>
          <w:lang w:val="en-US" w:eastAsia="ja-JP"/>
        </w:rPr>
        <mc:AlternateContent>
          <mc:Choice Requires="wps">
            <w:drawing>
              <wp:anchor distT="45720" distB="45720" distL="0" distR="114300" simplePos="0" relativeHeight="4" behindDoc="0" locked="0" layoutInCell="1" allowOverlap="1" wp14:anchorId="3C825046" wp14:editId="6E4E53B6">
                <wp:simplePos x="0" y="0"/>
                <wp:positionH relativeFrom="margin">
                  <wp:align>left</wp:align>
                </wp:positionH>
                <wp:positionV relativeFrom="paragraph">
                  <wp:posOffset>1986915</wp:posOffset>
                </wp:positionV>
                <wp:extent cx="3410585" cy="511175"/>
                <wp:effectExtent l="0" t="0" r="0" b="3810"/>
                <wp:wrapSquare wrapText="bothSides"/>
                <wp:docPr id="6" name="Text Box 2"/>
                <wp:cNvGraphicFramePr/>
                <a:graphic xmlns:a="http://schemas.openxmlformats.org/drawingml/2006/main">
                  <a:graphicData uri="http://schemas.microsoft.com/office/word/2010/wordprocessingShape">
                    <wps:wsp>
                      <wps:cNvSpPr/>
                      <wps:spPr>
                        <a:xfrm>
                          <a:off x="0" y="0"/>
                          <a:ext cx="3409920" cy="5104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31171BEF" w14:textId="77777777" w:rsidR="001B719E" w:rsidRDefault="00000000">
                            <w:pPr>
                              <w:pStyle w:val="FrameContents"/>
                            </w:pPr>
                            <w:r>
                              <w:rPr>
                                <w:rFonts w:cs="Arial"/>
                                <w:szCs w:val="24"/>
                              </w:rPr>
                              <w:t>Last updated: 08 September 2024</w:t>
                            </w:r>
                          </w:p>
                        </w:txbxContent>
                      </wps:txbx>
                      <wps:bodyPr>
                        <a:noAutofit/>
                      </wps:bodyPr>
                    </wps:wsp>
                  </a:graphicData>
                </a:graphic>
              </wp:anchor>
            </w:drawing>
          </mc:Choice>
          <mc:Fallback>
            <w:pict>
              <v:rect id="shape_0" ID="Text Box 2" fillcolor="white" stroked="f" style="position:absolute;margin-left:0pt;margin-top:156.45pt;width:268.45pt;height:40.15pt;mso-position-horizontal:left;mso-position-horizontal-relative:margin" wp14:anchorId="783C3011">
                <w10:wrap type="square"/>
                <v:fill o:detectmouseclick="t" type="solid" color2="black"/>
                <v:stroke color="#3465a4" weight="9360" joinstyle="miter" endcap="flat"/>
                <v:textbox>
                  <w:txbxContent>
                    <w:p>
                      <w:pPr>
                        <w:pStyle w:val="FrameContents"/>
                        <w:spacing w:before="200" w:after="200"/>
                        <w:rPr/>
                      </w:pPr>
                      <w:r>
                        <w:rPr>
                          <w:rFonts w:cs="Arial"/>
                          <w:szCs w:val="24"/>
                        </w:rPr>
                        <w:t xml:space="preserve">Last updated: </w:t>
                      </w:r>
                      <w:r>
                        <w:rPr>
                          <w:rFonts w:cs="Arial"/>
                          <w:szCs w:val="24"/>
                        </w:rPr>
                        <w:t>08</w:t>
                      </w:r>
                      <w:r>
                        <w:rPr>
                          <w:rFonts w:cs="Arial"/>
                          <w:szCs w:val="24"/>
                        </w:rPr>
                        <w:t xml:space="preserve"> </w:t>
                      </w:r>
                      <w:r>
                        <w:rPr>
                          <w:rFonts w:cs="Arial"/>
                          <w:szCs w:val="24"/>
                        </w:rPr>
                        <w:t>Septem</w:t>
                      </w:r>
                      <w:r>
                        <w:rPr>
                          <w:rFonts w:cs="Arial"/>
                          <w:szCs w:val="24"/>
                        </w:rPr>
                        <w:t>ber 202</w:t>
                      </w:r>
                      <w:r>
                        <w:rPr>
                          <w:rFonts w:cs="Arial"/>
                          <w:szCs w:val="24"/>
                        </w:rPr>
                        <w:t>4</w:t>
                      </w:r>
                    </w:p>
                  </w:txbxContent>
                </v:textbox>
              </v:rect>
            </w:pict>
          </mc:Fallback>
        </mc:AlternateContent>
      </w:r>
    </w:p>
    <w:p w14:paraId="11BC4E76" w14:textId="77777777" w:rsidR="001B719E" w:rsidRPr="00A10DF7" w:rsidRDefault="00000000">
      <w:pPr>
        <w:spacing w:before="0"/>
        <w:jc w:val="left"/>
        <w:rPr>
          <w:rFonts w:ascii="Sassoon Primary Std" w:hAnsi="Sassoon Primary Std"/>
          <w:b/>
          <w:bCs/>
          <w:sz w:val="32"/>
          <w:szCs w:val="32"/>
        </w:rPr>
      </w:pPr>
      <w:r w:rsidRPr="00A10DF7">
        <w:rPr>
          <w:rFonts w:ascii="Sassoon Primary Std" w:hAnsi="Sassoon Primary Std"/>
        </w:rPr>
        <w:br w:type="page"/>
      </w:r>
    </w:p>
    <w:p w14:paraId="001AB473" w14:textId="77777777" w:rsidR="001B719E" w:rsidRPr="00A10DF7" w:rsidRDefault="00000000">
      <w:pPr>
        <w:rPr>
          <w:rFonts w:ascii="Sassoon Primary Std" w:hAnsi="Sassoon Primary Std"/>
          <w:b/>
          <w:bCs/>
          <w:sz w:val="32"/>
          <w:szCs w:val="32"/>
        </w:rPr>
      </w:pPr>
      <w:r w:rsidRPr="00A10DF7">
        <w:rPr>
          <w:rFonts w:ascii="Sassoon Primary Std" w:hAnsi="Sassoon Primary Std"/>
          <w:b/>
          <w:bCs/>
          <w:sz w:val="32"/>
          <w:szCs w:val="32"/>
        </w:rPr>
        <w:lastRenderedPageBreak/>
        <w:t>Contents:</w:t>
      </w:r>
    </w:p>
    <w:p w14:paraId="57F7D357" w14:textId="77777777" w:rsidR="00A10DF7" w:rsidRPr="00A10DF7" w:rsidRDefault="00A10DF7">
      <w:pPr>
        <w:rPr>
          <w:rFonts w:ascii="Sassoon Primary Std" w:hAnsi="Sassoon Primary Std"/>
        </w:rPr>
      </w:pPr>
      <w:r w:rsidRPr="00A10DF7">
        <w:rPr>
          <w:rFonts w:ascii="Sassoon Primary Std" w:hAnsi="Sassoon Primary Std"/>
        </w:rPr>
        <w:t>Christian Vision</w:t>
      </w:r>
    </w:p>
    <w:p w14:paraId="1B89605E" w14:textId="59739A54" w:rsidR="001B719E" w:rsidRPr="00A10DF7" w:rsidRDefault="00000000">
      <w:pPr>
        <w:rPr>
          <w:rFonts w:ascii="Sassoon Primary Std" w:hAnsi="Sassoon Primary Std"/>
        </w:rPr>
      </w:pPr>
      <w:hyperlink w:anchor="_Statement_of_intent_1">
        <w:r w:rsidRPr="00A10DF7">
          <w:rPr>
            <w:rStyle w:val="InternetLink"/>
            <w:rFonts w:ascii="Sassoon Primary Std" w:hAnsi="Sassoon Primary Std" w:cs="Arial"/>
          </w:rPr>
          <w:t>Statement of intent</w:t>
        </w:r>
      </w:hyperlink>
    </w:p>
    <w:p w14:paraId="0042BFA9" w14:textId="5B5A3833" w:rsidR="001B719E" w:rsidRPr="00A10DF7" w:rsidRDefault="00000000">
      <w:pPr>
        <w:pStyle w:val="ListParagraph"/>
        <w:numPr>
          <w:ilvl w:val="0"/>
          <w:numId w:val="2"/>
        </w:numPr>
        <w:spacing w:before="0" w:after="0"/>
        <w:ind w:left="426"/>
        <w:rPr>
          <w:rFonts w:ascii="Sassoon Primary Std" w:hAnsi="Sassoon Primary Std"/>
        </w:rPr>
      </w:pPr>
      <w:hyperlink w:anchor="_Legal_framework_1">
        <w:r w:rsidRPr="00A10DF7">
          <w:rPr>
            <w:rStyle w:val="InternetLink"/>
            <w:rFonts w:ascii="Sassoon Primary Std" w:hAnsi="Sassoon Primary Std" w:cs="Arial"/>
          </w:rPr>
          <w:t>Legal framework</w:t>
        </w:r>
      </w:hyperlink>
      <w:r w:rsidRPr="00A10DF7">
        <w:rPr>
          <w:rFonts w:ascii="Sassoon Primary Std" w:hAnsi="Sassoon Primary Std" w:cs="Arial"/>
        </w:rPr>
        <w:t xml:space="preserve"> </w:t>
      </w:r>
    </w:p>
    <w:p w14:paraId="1BBF592A" w14:textId="0D365587" w:rsidR="001B719E" w:rsidRPr="00A10DF7" w:rsidRDefault="00000000">
      <w:pPr>
        <w:pStyle w:val="ListParagraph"/>
        <w:numPr>
          <w:ilvl w:val="0"/>
          <w:numId w:val="2"/>
        </w:numPr>
        <w:spacing w:before="0" w:after="0"/>
        <w:ind w:left="426"/>
        <w:rPr>
          <w:rFonts w:ascii="Sassoon Primary Std" w:hAnsi="Sassoon Primary Std"/>
        </w:rPr>
      </w:pPr>
      <w:hyperlink w:anchor="_[Updated]_Roles_and">
        <w:r w:rsidRPr="00A10DF7">
          <w:rPr>
            <w:rStyle w:val="InternetLink"/>
            <w:rFonts w:ascii="Sassoon Primary Std" w:hAnsi="Sassoon Primary Std" w:cs="Arial"/>
          </w:rPr>
          <w:t>Role and responsibilities</w:t>
        </w:r>
      </w:hyperlink>
    </w:p>
    <w:p w14:paraId="16CC5E87" w14:textId="77777777" w:rsidR="001B719E" w:rsidRPr="00A10DF7" w:rsidRDefault="00000000">
      <w:pPr>
        <w:pStyle w:val="ListParagraph"/>
        <w:numPr>
          <w:ilvl w:val="0"/>
          <w:numId w:val="2"/>
        </w:numPr>
        <w:spacing w:before="0" w:after="0"/>
        <w:ind w:left="426"/>
        <w:rPr>
          <w:rFonts w:ascii="Sassoon Primary Std" w:hAnsi="Sassoon Primary Std"/>
        </w:rPr>
      </w:pPr>
      <w:hyperlink w:anchor="_[Updated]_The_national">
        <w:r w:rsidRPr="00A10DF7">
          <w:rPr>
            <w:rStyle w:val="InternetLink"/>
            <w:rFonts w:ascii="Sassoon Primary Std" w:hAnsi="Sassoon Primary Std" w:cs="Arial"/>
          </w:rPr>
          <w:t>The national curriculum</w:t>
        </w:r>
      </w:hyperlink>
    </w:p>
    <w:p w14:paraId="395320BC" w14:textId="77777777" w:rsidR="001B719E" w:rsidRPr="00A10DF7" w:rsidRDefault="00000000">
      <w:pPr>
        <w:pStyle w:val="ListParagraph"/>
        <w:numPr>
          <w:ilvl w:val="0"/>
          <w:numId w:val="2"/>
        </w:numPr>
        <w:spacing w:before="0" w:after="0"/>
        <w:ind w:left="426"/>
        <w:rPr>
          <w:rFonts w:ascii="Sassoon Primary Std" w:hAnsi="Sassoon Primary Std"/>
        </w:rPr>
      </w:pPr>
      <w:hyperlink w:anchor="_Cross-curricular_links">
        <w:r w:rsidRPr="00A10DF7">
          <w:rPr>
            <w:rStyle w:val="InternetLink"/>
            <w:rFonts w:ascii="Sassoon Primary Std" w:hAnsi="Sassoon Primary Std" w:cs="Arial"/>
          </w:rPr>
          <w:t>Cross-curricular links</w:t>
        </w:r>
      </w:hyperlink>
    </w:p>
    <w:p w14:paraId="451B8EE8" w14:textId="77777777" w:rsidR="001B719E" w:rsidRPr="00A10DF7" w:rsidRDefault="00000000">
      <w:pPr>
        <w:pStyle w:val="ListParagraph"/>
        <w:numPr>
          <w:ilvl w:val="0"/>
          <w:numId w:val="2"/>
        </w:numPr>
        <w:spacing w:before="0" w:after="0"/>
        <w:ind w:left="426"/>
        <w:rPr>
          <w:rFonts w:ascii="Sassoon Primary Std" w:hAnsi="Sassoon Primary Std"/>
        </w:rPr>
      </w:pPr>
      <w:hyperlink w:anchor="_Teaching_and_assessmentlearning">
        <w:r w:rsidRPr="00A10DF7">
          <w:rPr>
            <w:rStyle w:val="InternetLink"/>
            <w:rFonts w:ascii="Sassoon Primary Std" w:hAnsi="Sassoon Primary Std" w:cs="Arial"/>
          </w:rPr>
          <w:t>Teaching and assessment</w:t>
        </w:r>
      </w:hyperlink>
    </w:p>
    <w:p w14:paraId="4D46467A" w14:textId="77777777" w:rsidR="001B719E" w:rsidRPr="00A10DF7" w:rsidRDefault="00000000">
      <w:pPr>
        <w:pStyle w:val="ListParagraph"/>
        <w:numPr>
          <w:ilvl w:val="0"/>
          <w:numId w:val="2"/>
        </w:numPr>
        <w:spacing w:before="0" w:after="0"/>
        <w:ind w:left="426"/>
        <w:rPr>
          <w:rFonts w:ascii="Sassoon Primary Std" w:hAnsi="Sassoon Primary Std"/>
        </w:rPr>
      </w:pPr>
      <w:hyperlink w:anchor="_[New]_Equal_opportunities">
        <w:r w:rsidRPr="00A10DF7">
          <w:rPr>
            <w:rStyle w:val="InternetLink"/>
            <w:rFonts w:ascii="Sassoon Primary Std" w:hAnsi="Sassoon Primary Std" w:cs="Arial"/>
          </w:rPr>
          <w:t>Equal opportunities</w:t>
        </w:r>
      </w:hyperlink>
    </w:p>
    <w:p w14:paraId="1C0A9B40" w14:textId="77777777" w:rsidR="001B719E" w:rsidRPr="00A10DF7" w:rsidRDefault="00000000">
      <w:pPr>
        <w:pStyle w:val="ListParagraph"/>
        <w:numPr>
          <w:ilvl w:val="0"/>
          <w:numId w:val="2"/>
        </w:numPr>
        <w:spacing w:before="0" w:after="0"/>
        <w:ind w:left="426"/>
        <w:rPr>
          <w:rFonts w:ascii="Sassoon Primary Std" w:hAnsi="Sassoon Primary Std"/>
        </w:rPr>
      </w:pPr>
      <w:hyperlink w:anchor="_[Updated]_Monitoring_and">
        <w:r w:rsidRPr="00A10DF7">
          <w:rPr>
            <w:rStyle w:val="InternetLink"/>
            <w:rFonts w:ascii="Sassoon Primary Std" w:hAnsi="Sassoon Primary Std" w:cs="Arial"/>
          </w:rPr>
          <w:t>Monitoring and review</w:t>
        </w:r>
      </w:hyperlink>
    </w:p>
    <w:p w14:paraId="5DF2B36D" w14:textId="77777777" w:rsidR="001B719E" w:rsidRPr="00A10DF7" w:rsidRDefault="00000000">
      <w:pPr>
        <w:rPr>
          <w:rFonts w:ascii="Sassoon Primary Std" w:hAnsi="Sassoon Primary Std" w:cs="Arial"/>
          <w:sz w:val="32"/>
          <w:szCs w:val="32"/>
        </w:rPr>
      </w:pPr>
      <w:bookmarkStart w:id="0" w:name="_Statement_of_Intent"/>
      <w:bookmarkEnd w:id="0"/>
      <w:r w:rsidRPr="00A10DF7">
        <w:rPr>
          <w:rFonts w:ascii="Sassoon Primary Std" w:hAnsi="Sassoon Primary Std"/>
        </w:rPr>
        <w:br w:type="page"/>
      </w:r>
    </w:p>
    <w:p w14:paraId="43EC3B88" w14:textId="77777777" w:rsidR="00A10DF7" w:rsidRPr="00A10DF7" w:rsidRDefault="00A10DF7" w:rsidP="00A10DF7">
      <w:pPr>
        <w:spacing w:after="0" w:line="240" w:lineRule="auto"/>
        <w:jc w:val="center"/>
        <w:rPr>
          <w:rFonts w:ascii="Sassoon Primary Std" w:hAnsi="Sassoon Primary Std" w:cstheme="majorHAnsi"/>
          <w:b/>
          <w:bCs/>
          <w:sz w:val="24"/>
          <w:szCs w:val="24"/>
          <w:u w:val="thick"/>
        </w:rPr>
      </w:pPr>
      <w:bookmarkStart w:id="1" w:name="_Statement_of_intent_1"/>
      <w:bookmarkStart w:id="2" w:name="_Hlk175856336"/>
      <w:bookmarkEnd w:id="1"/>
      <w:r w:rsidRPr="00A10DF7">
        <w:rPr>
          <w:rFonts w:ascii="Sassoon Primary Std" w:hAnsi="Sassoon Primary Std" w:cstheme="majorHAnsi"/>
          <w:b/>
          <w:bCs/>
          <w:sz w:val="24"/>
          <w:szCs w:val="24"/>
          <w:u w:val="thick"/>
        </w:rPr>
        <w:lastRenderedPageBreak/>
        <w:t>ST MARY MAGDALEN’S CHURCH OF ENGLAND PRIMARY SCHOOL’S</w:t>
      </w:r>
    </w:p>
    <w:p w14:paraId="58B4B70F" w14:textId="77777777" w:rsidR="00A10DF7" w:rsidRPr="00A10DF7" w:rsidRDefault="00A10DF7" w:rsidP="00A10DF7">
      <w:pPr>
        <w:spacing w:after="0" w:line="240" w:lineRule="auto"/>
        <w:jc w:val="center"/>
        <w:rPr>
          <w:rFonts w:ascii="Sassoon Primary Std" w:hAnsi="Sassoon Primary Std" w:cstheme="majorHAnsi"/>
          <w:b/>
          <w:bCs/>
          <w:sz w:val="24"/>
          <w:szCs w:val="24"/>
          <w:u w:val="thick"/>
        </w:rPr>
      </w:pPr>
      <w:r w:rsidRPr="00A10DF7">
        <w:rPr>
          <w:rFonts w:ascii="Sassoon Primary Std" w:hAnsi="Sassoon Primary Std" w:cstheme="majorHAnsi"/>
          <w:b/>
          <w:bCs/>
          <w:sz w:val="24"/>
          <w:szCs w:val="24"/>
          <w:u w:val="thick"/>
        </w:rPr>
        <w:t>VISION STATEMENT</w:t>
      </w:r>
    </w:p>
    <w:p w14:paraId="27DF8E72" w14:textId="77777777" w:rsidR="00A10DF7" w:rsidRPr="00A10DF7" w:rsidRDefault="00A10DF7" w:rsidP="00A10DF7">
      <w:pPr>
        <w:pStyle w:val="ListParagraph"/>
        <w:spacing w:after="0" w:line="240" w:lineRule="auto"/>
        <w:ind w:left="1004"/>
        <w:jc w:val="center"/>
        <w:rPr>
          <w:rFonts w:ascii="Sassoon Primary Std" w:hAnsi="Sassoon Primary Std" w:cstheme="majorHAnsi"/>
          <w:b/>
          <w:bCs/>
          <w:color w:val="002060"/>
          <w:sz w:val="28"/>
          <w:szCs w:val="28"/>
          <w:shd w:val="clear" w:color="auto" w:fill="FFFFFF" w:themeFill="background1"/>
        </w:rPr>
      </w:pPr>
    </w:p>
    <w:p w14:paraId="466876A4" w14:textId="77777777" w:rsidR="00A10DF7" w:rsidRPr="00A10DF7" w:rsidRDefault="00A10DF7" w:rsidP="00A10DF7">
      <w:pPr>
        <w:spacing w:after="0"/>
        <w:jc w:val="center"/>
        <w:rPr>
          <w:rFonts w:ascii="Sassoon Primary Std" w:hAnsi="Sassoon Primary Std" w:cstheme="majorHAnsi"/>
          <w:color w:val="002060"/>
          <w:sz w:val="28"/>
          <w:szCs w:val="28"/>
          <w:shd w:val="clear" w:color="auto" w:fill="FFFFFF" w:themeFill="background1"/>
        </w:rPr>
      </w:pPr>
      <w:r w:rsidRPr="00A10DF7">
        <w:rPr>
          <w:rFonts w:ascii="Sassoon Primary Std" w:hAnsi="Sassoon Primary Std" w:cstheme="majorHAnsi"/>
          <w:b/>
          <w:bCs/>
          <w:color w:val="002060"/>
          <w:sz w:val="28"/>
          <w:szCs w:val="28"/>
        </w:rPr>
        <w:t>‘To live and live splendidly’</w:t>
      </w:r>
      <w:r w:rsidRPr="00A10DF7">
        <w:rPr>
          <w:rFonts w:ascii="Sassoon Primary Std" w:hAnsi="Sassoon Primary Std" w:cstheme="majorHAnsi"/>
          <w:color w:val="002060"/>
          <w:sz w:val="28"/>
          <w:szCs w:val="28"/>
        </w:rPr>
        <w:t xml:space="preserve"> </w:t>
      </w:r>
      <w:r w:rsidRPr="00A10DF7">
        <w:rPr>
          <w:rFonts w:ascii="Sassoon Primary Std" w:hAnsi="Sassoon Primary Std" w:cstheme="majorHAnsi"/>
          <w:b/>
          <w:bCs/>
          <w:color w:val="002060"/>
          <w:sz w:val="28"/>
          <w:szCs w:val="28"/>
        </w:rPr>
        <w:t>John 10:10</w:t>
      </w:r>
    </w:p>
    <w:p w14:paraId="309C5981" w14:textId="77777777" w:rsidR="00A10DF7" w:rsidRPr="00A10DF7" w:rsidRDefault="00A10DF7" w:rsidP="00A10DF7">
      <w:pPr>
        <w:spacing w:line="480" w:lineRule="auto"/>
        <w:jc w:val="center"/>
        <w:rPr>
          <w:rFonts w:ascii="Sassoon Primary Std" w:hAnsi="Sassoon Primary Std" w:cstheme="majorHAnsi"/>
          <w:sz w:val="32"/>
          <w:szCs w:val="32"/>
        </w:rPr>
      </w:pPr>
      <w:r w:rsidRPr="00A10DF7">
        <w:rPr>
          <w:rFonts w:ascii="Sassoon Primary Std" w:hAnsi="Sassoon Primary Std" w:cstheme="majorHAnsi"/>
          <w:b/>
          <w:bCs/>
          <w:color w:val="002060"/>
          <w:sz w:val="28"/>
          <w:szCs w:val="28"/>
        </w:rPr>
        <w:t>By reaching our potential together in Christ.</w:t>
      </w:r>
    </w:p>
    <w:p w14:paraId="7922813A" w14:textId="77777777" w:rsidR="00A10DF7" w:rsidRPr="00A10DF7" w:rsidRDefault="00A10DF7" w:rsidP="00A10DF7">
      <w:pPr>
        <w:spacing w:line="360" w:lineRule="auto"/>
        <w:jc w:val="center"/>
        <w:rPr>
          <w:rFonts w:ascii="Sassoon Primary Std" w:hAnsi="Sassoon Primary Std" w:cstheme="majorHAnsi"/>
          <w:b/>
          <w:bCs/>
          <w:i/>
          <w:iCs/>
          <w:color w:val="002060"/>
          <w:sz w:val="24"/>
          <w:szCs w:val="24"/>
          <w:shd w:val="clear" w:color="auto" w:fill="FFFFFF"/>
        </w:rPr>
      </w:pPr>
      <w:r w:rsidRPr="00A10DF7">
        <w:rPr>
          <w:rFonts w:ascii="Sassoon Primary Std" w:hAnsi="Sassoon Primary Std" w:cstheme="majorHAnsi"/>
          <w:sz w:val="24"/>
          <w:szCs w:val="24"/>
        </w:rPr>
        <w:t>We believe that through the teaching of God’s word at St Mary Magdalen's Church of England Primary School, we prepare our children for all challenges that</w:t>
      </w:r>
      <w:r w:rsidRPr="00A10DF7">
        <w:rPr>
          <w:rFonts w:ascii="Sassoon Primary Std" w:hAnsi="Sassoon Primary Std" w:cstheme="majorHAnsi"/>
          <w:sz w:val="24"/>
          <w:szCs w:val="24"/>
          <w:shd w:val="clear" w:color="auto" w:fill="FFFFFF" w:themeFill="background1"/>
        </w:rPr>
        <w:t xml:space="preserve"> </w:t>
      </w:r>
      <w:r w:rsidRPr="00A10DF7">
        <w:rPr>
          <w:rFonts w:ascii="Sassoon Primary Std" w:hAnsi="Sassoon Primary Std" w:cstheme="majorHAnsi"/>
          <w:sz w:val="24"/>
          <w:szCs w:val="24"/>
        </w:rPr>
        <w:t>lie before them, enabling all our school family to, </w:t>
      </w:r>
      <w:r w:rsidRPr="00A10DF7">
        <w:rPr>
          <w:rFonts w:ascii="Sassoon Primary Std" w:hAnsi="Sassoon Primary Std" w:cstheme="majorHAnsi"/>
          <w:b/>
          <w:bCs/>
          <w:color w:val="002060"/>
          <w:sz w:val="24"/>
          <w:szCs w:val="24"/>
        </w:rPr>
        <w:t>‘live and live splendidly’</w:t>
      </w:r>
      <w:r w:rsidRPr="00A10DF7">
        <w:rPr>
          <w:rFonts w:ascii="Sassoon Primary Std" w:hAnsi="Sassoon Primary Std" w:cstheme="majorHAnsi"/>
          <w:color w:val="002060"/>
          <w:sz w:val="24"/>
          <w:szCs w:val="24"/>
          <w:shd w:val="clear" w:color="auto" w:fill="FFFFFF" w:themeFill="background1"/>
        </w:rPr>
        <w:t xml:space="preserve"> </w:t>
      </w:r>
      <w:r w:rsidRPr="00A10DF7">
        <w:rPr>
          <w:rFonts w:ascii="Sassoon Primary Std" w:hAnsi="Sassoon Primary Std" w:cstheme="majorHAnsi"/>
          <w:b/>
          <w:bCs/>
          <w:i/>
          <w:iCs/>
          <w:color w:val="002060"/>
          <w:sz w:val="24"/>
          <w:szCs w:val="24"/>
        </w:rPr>
        <w:t>John 10:10</w:t>
      </w:r>
      <w:r w:rsidRPr="00A10DF7">
        <w:rPr>
          <w:rFonts w:ascii="Sassoon Primary Std" w:hAnsi="Sassoon Primary Std" w:cstheme="majorHAnsi"/>
          <w:color w:val="002060"/>
          <w:sz w:val="24"/>
          <w:szCs w:val="24"/>
        </w:rPr>
        <w:t xml:space="preserve"> </w:t>
      </w:r>
      <w:r w:rsidRPr="00A10DF7">
        <w:rPr>
          <w:rFonts w:ascii="Sassoon Primary Std" w:hAnsi="Sassoon Primary Std" w:cstheme="majorHAnsi"/>
          <w:b/>
          <w:bCs/>
          <w:color w:val="002060"/>
          <w:sz w:val="24"/>
          <w:szCs w:val="24"/>
        </w:rPr>
        <w:t xml:space="preserve">‘By reaching our potential together in Christ.’ </w:t>
      </w:r>
      <w:r w:rsidRPr="00A10DF7">
        <w:rPr>
          <w:rFonts w:ascii="Sassoon Primary Std" w:hAnsi="Sassoon Primary Std" w:cstheme="majorHAnsi"/>
          <w:sz w:val="24"/>
          <w:szCs w:val="24"/>
        </w:rPr>
        <w:t>We endeavour to provide a rich soil, enabling our children to flourish socially, morally, and spiritually in a safe environment. We do this by being prayerful and accepting of God's word, following our Christian values where love is central to all we do</w:t>
      </w:r>
      <w:r w:rsidRPr="00A10DF7">
        <w:rPr>
          <w:rStyle w:val="Emphasis"/>
          <w:rFonts w:ascii="Sassoon Primary Std" w:hAnsi="Sassoon Primary Std" w:cstheme="majorHAnsi"/>
          <w:b/>
          <w:bCs/>
          <w:color w:val="2C2C2C"/>
          <w:sz w:val="24"/>
          <w:szCs w:val="24"/>
          <w:bdr w:val="none" w:sz="0" w:space="0" w:color="auto" w:frame="1"/>
        </w:rPr>
        <w:t xml:space="preserve"> </w:t>
      </w:r>
      <w:r w:rsidRPr="00A10DF7">
        <w:rPr>
          <w:rStyle w:val="Emphasis"/>
          <w:rFonts w:ascii="Sassoon Primary Std" w:hAnsi="Sassoon Primary Std" w:cstheme="majorHAnsi"/>
          <w:b/>
          <w:bCs/>
          <w:color w:val="002060"/>
          <w:sz w:val="24"/>
          <w:szCs w:val="24"/>
          <w:bdr w:val="none" w:sz="0" w:space="0" w:color="auto" w:frame="1"/>
        </w:rPr>
        <w:t xml:space="preserve">Galatians 5:22-23. </w:t>
      </w:r>
      <w:r w:rsidRPr="00A10DF7">
        <w:rPr>
          <w:rStyle w:val="Emphasis"/>
          <w:rFonts w:ascii="Sassoon Primary Std" w:hAnsi="Sassoon Primary Std" w:cstheme="majorHAnsi"/>
          <w:sz w:val="24"/>
          <w:szCs w:val="24"/>
          <w:bdr w:val="none" w:sz="0" w:space="0" w:color="auto" w:frame="1"/>
        </w:rPr>
        <w:t>It is our vision to i</w:t>
      </w:r>
      <w:r w:rsidRPr="00A10DF7">
        <w:rPr>
          <w:rFonts w:ascii="Sassoon Primary Std" w:hAnsi="Sassoon Primary Std" w:cstheme="majorHAnsi"/>
          <w:sz w:val="24"/>
          <w:szCs w:val="24"/>
        </w:rPr>
        <w:t xml:space="preserve">nspire our children by creating a love of learning throughout our unique curriculum. We worship by celebrating our uniqueness in the acceptance and respect all our differences whilst remembering our faith’s diversities and spirituality. </w:t>
      </w:r>
      <w:r w:rsidRPr="00A10DF7">
        <w:rPr>
          <w:rFonts w:ascii="Sassoon Primary Std" w:hAnsi="Sassoon Primary Std" w:cstheme="majorHAnsi"/>
          <w:b/>
          <w:bCs/>
          <w:i/>
          <w:iCs/>
          <w:color w:val="002060"/>
          <w:sz w:val="24"/>
          <w:szCs w:val="24"/>
          <w:shd w:val="clear" w:color="auto" w:fill="FFFFFF"/>
        </w:rPr>
        <w:t>John 13:34.</w:t>
      </w:r>
    </w:p>
    <w:bookmarkEnd w:id="2"/>
    <w:p w14:paraId="42DA39E2" w14:textId="77777777" w:rsidR="001B719E" w:rsidRPr="00A10DF7" w:rsidRDefault="00000000">
      <w:pPr>
        <w:rPr>
          <w:rFonts w:ascii="Sassoon Primary Std" w:hAnsi="Sassoon Primary Std"/>
          <w:b/>
          <w:bCs/>
          <w:sz w:val="28"/>
          <w:szCs w:val="28"/>
        </w:rPr>
      </w:pPr>
      <w:r w:rsidRPr="00A10DF7">
        <w:rPr>
          <w:rFonts w:ascii="Sassoon Primary Std" w:hAnsi="Sassoon Primary Std"/>
          <w:b/>
          <w:bCs/>
          <w:sz w:val="28"/>
          <w:szCs w:val="28"/>
        </w:rPr>
        <w:t>Statement of intent</w:t>
      </w:r>
    </w:p>
    <w:p w14:paraId="48EB7269" w14:textId="77777777" w:rsidR="001B719E" w:rsidRPr="00A10DF7" w:rsidRDefault="00000000">
      <w:pPr>
        <w:rPr>
          <w:rFonts w:ascii="Sassoon Primary Std" w:hAnsi="Sassoon Primary Std"/>
        </w:rPr>
      </w:pPr>
      <w:r w:rsidRPr="00A10DF7">
        <w:rPr>
          <w:rFonts w:ascii="Sassoon Primary Std" w:hAnsi="Sassoon Primary Std"/>
          <w:color w:val="000000"/>
        </w:rPr>
        <w:t>St Mary Magdalen’s Primary School</w:t>
      </w:r>
      <w:r w:rsidRPr="00A10DF7">
        <w:rPr>
          <w:rFonts w:ascii="Sassoon Primary Std" w:hAnsi="Sassoon Primary Std"/>
        </w:rPr>
        <w:t xml:space="preserve"> recognises the importance of geography education in teaching pupils about the world around them. This policy will ensure the school complies with the national curriculum and help pupils have a solid grounding in geography, a positive attitude towards sustainability, and a strong understanding of worldwide cultures and the environment.</w:t>
      </w:r>
    </w:p>
    <w:p w14:paraId="0B9101C9" w14:textId="77777777" w:rsidR="001B719E" w:rsidRPr="00A10DF7" w:rsidRDefault="001B719E">
      <w:pPr>
        <w:rPr>
          <w:rFonts w:ascii="Sassoon Primary Std" w:hAnsi="Sassoon Primary Std"/>
        </w:rPr>
        <w:sectPr w:rsidR="001B719E" w:rsidRPr="00A10DF7">
          <w:pgSz w:w="11906" w:h="16838"/>
          <w:pgMar w:top="1440" w:right="1440" w:bottom="1440" w:left="1440" w:header="709" w:footer="0" w:gutter="0"/>
          <w:pgBorders w:offsetFrom="page">
            <w:top w:val="single" w:sz="36" w:space="24" w:color="041E42"/>
            <w:left w:val="single" w:sz="36" w:space="24" w:color="041E42"/>
            <w:bottom w:val="single" w:sz="36" w:space="24" w:color="041E42"/>
            <w:right w:val="single" w:sz="36" w:space="24" w:color="041E42"/>
          </w:pgBorders>
          <w:pgNumType w:start="0"/>
          <w:cols w:space="720"/>
          <w:formProt w:val="0"/>
          <w:docGrid w:linePitch="360" w:charSpace="4096"/>
        </w:sectPr>
      </w:pPr>
    </w:p>
    <w:p w14:paraId="54FE351D" w14:textId="77777777" w:rsidR="001B719E" w:rsidRPr="00A10DF7" w:rsidRDefault="00000000">
      <w:pPr>
        <w:pStyle w:val="Heading11"/>
        <w:numPr>
          <w:ilvl w:val="0"/>
          <w:numId w:val="5"/>
        </w:numPr>
        <w:ind w:left="425" w:hanging="425"/>
        <w:rPr>
          <w:rFonts w:ascii="Sassoon Primary Std" w:hAnsi="Sassoon Primary Std"/>
          <w:szCs w:val="22"/>
        </w:rPr>
      </w:pPr>
      <w:r w:rsidRPr="00A10DF7">
        <w:rPr>
          <w:rFonts w:ascii="Sassoon Primary Std" w:hAnsi="Sassoon Primary Std"/>
          <w:szCs w:val="22"/>
        </w:rPr>
        <w:lastRenderedPageBreak/>
        <w:t>Legal framework</w:t>
      </w:r>
    </w:p>
    <w:p w14:paraId="3748831C" w14:textId="77777777" w:rsidR="001B719E" w:rsidRPr="00A10DF7" w:rsidRDefault="00000000">
      <w:pPr>
        <w:rPr>
          <w:rFonts w:ascii="Sassoon Primary Std" w:hAnsi="Sassoon Primary Std"/>
        </w:rPr>
      </w:pPr>
      <w:r w:rsidRPr="00A10DF7">
        <w:rPr>
          <w:rFonts w:ascii="Sassoon Primary Std" w:hAnsi="Sassoon Primary Std"/>
        </w:rPr>
        <w:t xml:space="preserve">This policy has due regard to all relevant legislation and statutory guidance including, but not limited to, the following: </w:t>
      </w:r>
    </w:p>
    <w:p w14:paraId="73DAA063" w14:textId="77777777" w:rsidR="001B719E" w:rsidRPr="00A10DF7" w:rsidRDefault="00000000">
      <w:pPr>
        <w:pStyle w:val="ListParagraph"/>
        <w:numPr>
          <w:ilvl w:val="0"/>
          <w:numId w:val="7"/>
        </w:numPr>
        <w:rPr>
          <w:rFonts w:ascii="Sassoon Primary Std" w:hAnsi="Sassoon Primary Std"/>
        </w:rPr>
      </w:pPr>
      <w:r w:rsidRPr="00A10DF7">
        <w:rPr>
          <w:rFonts w:ascii="Sassoon Primary Std" w:hAnsi="Sassoon Primary Std"/>
        </w:rPr>
        <w:t xml:space="preserve">DfE (2013) ‘National curriculum in England: geography programmes of study’ </w:t>
      </w:r>
    </w:p>
    <w:p w14:paraId="2547E04A" w14:textId="77777777" w:rsidR="001B719E" w:rsidRPr="00A10DF7" w:rsidRDefault="00000000">
      <w:pPr>
        <w:pStyle w:val="ListParagraph"/>
        <w:numPr>
          <w:ilvl w:val="0"/>
          <w:numId w:val="7"/>
        </w:numPr>
        <w:rPr>
          <w:rFonts w:ascii="Sassoon Primary Std" w:hAnsi="Sassoon Primary Std"/>
        </w:rPr>
      </w:pPr>
      <w:r w:rsidRPr="00A10DF7">
        <w:rPr>
          <w:rFonts w:ascii="Sassoon Primary Std" w:hAnsi="Sassoon Primary Std"/>
        </w:rPr>
        <w:t xml:space="preserve">DfE (2023) ‘Statutory framework for the early years foundation stage’ </w:t>
      </w:r>
    </w:p>
    <w:p w14:paraId="51744721" w14:textId="77777777" w:rsidR="001B719E" w:rsidRPr="00A10DF7" w:rsidRDefault="00000000">
      <w:pPr>
        <w:rPr>
          <w:rFonts w:ascii="Sassoon Primary Std" w:hAnsi="Sassoon Primary Std"/>
        </w:rPr>
      </w:pPr>
      <w:r w:rsidRPr="00A10DF7">
        <w:rPr>
          <w:rFonts w:ascii="Sassoon Primary Std" w:hAnsi="Sassoon Primary Std"/>
        </w:rPr>
        <w:t>This policy operates in conjunction with the following school policies:</w:t>
      </w:r>
    </w:p>
    <w:p w14:paraId="74D9AB6E" w14:textId="529EA7A9" w:rsidR="001B719E" w:rsidRPr="00A10DF7" w:rsidRDefault="00000000">
      <w:pPr>
        <w:pStyle w:val="ListParagraph"/>
        <w:numPr>
          <w:ilvl w:val="0"/>
          <w:numId w:val="7"/>
        </w:numPr>
        <w:rPr>
          <w:rFonts w:ascii="Sassoon Primary Std" w:hAnsi="Sassoon Primary Std"/>
        </w:rPr>
      </w:pPr>
      <w:r w:rsidRPr="00A10DF7">
        <w:rPr>
          <w:rFonts w:ascii="Sassoon Primary Std" w:hAnsi="Sassoon Primary Std"/>
        </w:rPr>
        <w:t>Teaching and Learning Policy</w:t>
      </w:r>
    </w:p>
    <w:p w14:paraId="5D92911F" w14:textId="2B92EBB7" w:rsidR="001B719E" w:rsidRPr="00A10DF7" w:rsidRDefault="00000000">
      <w:pPr>
        <w:pStyle w:val="ListParagraph"/>
        <w:numPr>
          <w:ilvl w:val="0"/>
          <w:numId w:val="7"/>
        </w:numPr>
        <w:rPr>
          <w:rFonts w:ascii="Sassoon Primary Std" w:hAnsi="Sassoon Primary Std"/>
        </w:rPr>
      </w:pPr>
      <w:r w:rsidRPr="00A10DF7">
        <w:rPr>
          <w:rFonts w:ascii="Sassoon Primary Std" w:hAnsi="Sassoon Primary Std"/>
        </w:rPr>
        <w:t>Assessment Policy</w:t>
      </w:r>
    </w:p>
    <w:p w14:paraId="5AD63D55" w14:textId="3E69A5D8" w:rsidR="001B719E" w:rsidRPr="00A10DF7" w:rsidRDefault="00000000">
      <w:pPr>
        <w:pStyle w:val="ListParagraph"/>
        <w:numPr>
          <w:ilvl w:val="0"/>
          <w:numId w:val="7"/>
        </w:numPr>
        <w:rPr>
          <w:rFonts w:ascii="Sassoon Primary Std" w:hAnsi="Sassoon Primary Std"/>
        </w:rPr>
      </w:pPr>
      <w:r w:rsidRPr="00A10DF7">
        <w:rPr>
          <w:rFonts w:ascii="Sassoon Primary Std" w:hAnsi="Sassoon Primary Std"/>
        </w:rPr>
        <w:t>Curriculum Policy</w:t>
      </w:r>
    </w:p>
    <w:p w14:paraId="67FBD55F" w14:textId="77777777" w:rsidR="001B719E" w:rsidRPr="00A10DF7" w:rsidRDefault="00000000">
      <w:pPr>
        <w:pStyle w:val="ListParagraph"/>
        <w:numPr>
          <w:ilvl w:val="0"/>
          <w:numId w:val="7"/>
        </w:numPr>
        <w:rPr>
          <w:rFonts w:ascii="Sassoon Primary Std" w:hAnsi="Sassoon Primary Std"/>
        </w:rPr>
      </w:pPr>
      <w:r w:rsidRPr="00A10DF7">
        <w:rPr>
          <w:rFonts w:ascii="Sassoon Primary Std" w:hAnsi="Sassoon Primary Std"/>
        </w:rPr>
        <w:t>Educational Visits and School Trips Policy</w:t>
      </w:r>
    </w:p>
    <w:p w14:paraId="43358224" w14:textId="77777777" w:rsidR="001B719E" w:rsidRPr="00A10DF7" w:rsidRDefault="00000000">
      <w:pPr>
        <w:pStyle w:val="ListParagraph"/>
        <w:numPr>
          <w:ilvl w:val="0"/>
          <w:numId w:val="7"/>
        </w:numPr>
        <w:rPr>
          <w:rFonts w:ascii="Sassoon Primary Std" w:hAnsi="Sassoon Primary Std"/>
        </w:rPr>
      </w:pPr>
      <w:r w:rsidRPr="00A10DF7">
        <w:rPr>
          <w:rFonts w:ascii="Sassoon Primary Std" w:hAnsi="Sassoon Primary Std"/>
        </w:rPr>
        <w:t>Health and Safety Policy</w:t>
      </w:r>
    </w:p>
    <w:p w14:paraId="76CE76BE" w14:textId="77777777" w:rsidR="001B719E" w:rsidRPr="00A10DF7" w:rsidRDefault="00000000">
      <w:pPr>
        <w:pStyle w:val="Heading11"/>
        <w:numPr>
          <w:ilvl w:val="0"/>
          <w:numId w:val="5"/>
        </w:numPr>
        <w:ind w:left="425" w:hanging="425"/>
        <w:rPr>
          <w:rFonts w:ascii="Sassoon Primary Std" w:hAnsi="Sassoon Primary Std"/>
          <w:szCs w:val="22"/>
        </w:rPr>
      </w:pPr>
      <w:r w:rsidRPr="00A10DF7">
        <w:rPr>
          <w:rFonts w:ascii="Sassoon Primary Std" w:hAnsi="Sassoon Primary Std"/>
          <w:szCs w:val="22"/>
        </w:rPr>
        <w:t>Roles and responsibilities</w:t>
      </w:r>
    </w:p>
    <w:p w14:paraId="69AE44CB" w14:textId="77777777" w:rsidR="001B719E" w:rsidRPr="00A10DF7" w:rsidRDefault="00000000">
      <w:pPr>
        <w:rPr>
          <w:rFonts w:ascii="Sassoon Primary Std" w:hAnsi="Sassoon Primary Std"/>
        </w:rPr>
      </w:pPr>
      <w:r w:rsidRPr="00A10DF7">
        <w:rPr>
          <w:rFonts w:ascii="Sassoon Primary Std" w:hAnsi="Sassoon Primary Std"/>
        </w:rPr>
        <w:t>The governing board will be responsible for:</w:t>
      </w:r>
    </w:p>
    <w:p w14:paraId="5D91FDA1" w14:textId="77777777" w:rsidR="001B719E" w:rsidRPr="00A10DF7" w:rsidRDefault="00000000">
      <w:pPr>
        <w:pStyle w:val="ListParagraph"/>
        <w:numPr>
          <w:ilvl w:val="0"/>
          <w:numId w:val="19"/>
        </w:numPr>
        <w:rPr>
          <w:rFonts w:ascii="Sassoon Primary Std" w:hAnsi="Sassoon Primary Std"/>
        </w:rPr>
      </w:pPr>
      <w:r w:rsidRPr="00A10DF7">
        <w:rPr>
          <w:rFonts w:ascii="Sassoon Primary Std" w:hAnsi="Sassoon Primary Std"/>
        </w:rPr>
        <w:t xml:space="preserve">Ensuring a broad and balanced geography curriculum is implemented in the school. </w:t>
      </w:r>
    </w:p>
    <w:p w14:paraId="44BBFA2E" w14:textId="77777777" w:rsidR="001B719E" w:rsidRPr="00A10DF7" w:rsidRDefault="00000000">
      <w:pPr>
        <w:pStyle w:val="ListParagraph"/>
        <w:numPr>
          <w:ilvl w:val="0"/>
          <w:numId w:val="19"/>
        </w:numPr>
        <w:rPr>
          <w:rFonts w:ascii="Sassoon Primary Std" w:hAnsi="Sassoon Primary Std"/>
        </w:rPr>
      </w:pPr>
      <w:r w:rsidRPr="00A10DF7">
        <w:rPr>
          <w:rFonts w:ascii="Sassoon Primary Std" w:hAnsi="Sassoon Primary Std"/>
        </w:rPr>
        <w:t xml:space="preserve">Ensuring the school’s geography curriculum is accessible to all pupils. </w:t>
      </w:r>
    </w:p>
    <w:p w14:paraId="7A7997BD" w14:textId="77777777" w:rsidR="001B719E" w:rsidRPr="00A10DF7" w:rsidRDefault="00000000">
      <w:pPr>
        <w:rPr>
          <w:rFonts w:ascii="Sassoon Primary Std" w:hAnsi="Sassoon Primary Std"/>
        </w:rPr>
      </w:pPr>
      <w:r w:rsidRPr="00A10DF7">
        <w:rPr>
          <w:rFonts w:ascii="Sassoon Primary Std" w:hAnsi="Sassoon Primary Std"/>
        </w:rPr>
        <w:t>The headteacher will be responsible for:</w:t>
      </w:r>
    </w:p>
    <w:p w14:paraId="25BF367B" w14:textId="77777777" w:rsidR="001B719E" w:rsidRPr="00A10DF7" w:rsidRDefault="00000000">
      <w:pPr>
        <w:pStyle w:val="ListParagraph"/>
        <w:numPr>
          <w:ilvl w:val="0"/>
          <w:numId w:val="18"/>
        </w:numPr>
        <w:rPr>
          <w:rFonts w:ascii="Sassoon Primary Std" w:hAnsi="Sassoon Primary Std"/>
        </w:rPr>
      </w:pPr>
      <w:r w:rsidRPr="00A10DF7">
        <w:rPr>
          <w:rFonts w:ascii="Sassoon Primary Std" w:hAnsi="Sassoon Primary Std"/>
        </w:rPr>
        <w:t xml:space="preserve">The overall implementation of this policy. </w:t>
      </w:r>
    </w:p>
    <w:p w14:paraId="3399DA3C" w14:textId="77777777" w:rsidR="001B719E" w:rsidRPr="00A10DF7" w:rsidRDefault="00000000">
      <w:pPr>
        <w:pStyle w:val="ListParagraph"/>
        <w:numPr>
          <w:ilvl w:val="0"/>
          <w:numId w:val="18"/>
        </w:numPr>
        <w:rPr>
          <w:rFonts w:ascii="Sassoon Primary Std" w:hAnsi="Sassoon Primary Std"/>
        </w:rPr>
      </w:pPr>
      <w:r w:rsidRPr="00A10DF7">
        <w:rPr>
          <w:rFonts w:ascii="Sassoon Primary Std" w:hAnsi="Sassoon Primary Std"/>
        </w:rPr>
        <w:t xml:space="preserve">Ensuring the school’s geography curriculum is implemented consistently. </w:t>
      </w:r>
    </w:p>
    <w:p w14:paraId="30560990" w14:textId="77777777" w:rsidR="001B719E" w:rsidRPr="00A10DF7" w:rsidRDefault="00000000">
      <w:pPr>
        <w:pStyle w:val="ListParagraph"/>
        <w:numPr>
          <w:ilvl w:val="0"/>
          <w:numId w:val="18"/>
        </w:numPr>
        <w:rPr>
          <w:rFonts w:ascii="Sassoon Primary Std" w:hAnsi="Sassoon Primary Std"/>
        </w:rPr>
      </w:pPr>
      <w:r w:rsidRPr="00A10DF7">
        <w:rPr>
          <w:rFonts w:ascii="Sassoon Primary Std" w:hAnsi="Sassoon Primary Std"/>
        </w:rPr>
        <w:t xml:space="preserve">Ensuring appropriate resources are allocated to the geography curriculum. </w:t>
      </w:r>
    </w:p>
    <w:p w14:paraId="6FB9A403" w14:textId="77777777" w:rsidR="001B719E" w:rsidRPr="00A10DF7" w:rsidRDefault="00000000">
      <w:pPr>
        <w:pStyle w:val="ListParagraph"/>
        <w:numPr>
          <w:ilvl w:val="0"/>
          <w:numId w:val="18"/>
        </w:numPr>
        <w:rPr>
          <w:rFonts w:ascii="Sassoon Primary Std" w:hAnsi="Sassoon Primary Std"/>
        </w:rPr>
      </w:pPr>
      <w:r w:rsidRPr="00A10DF7">
        <w:rPr>
          <w:rFonts w:ascii="Sassoon Primary Std" w:hAnsi="Sassoon Primary Std"/>
        </w:rPr>
        <w:t xml:space="preserve">Ensuring all pupils are appropriately supported. </w:t>
      </w:r>
    </w:p>
    <w:p w14:paraId="3FD60AF7" w14:textId="77777777" w:rsidR="001B719E" w:rsidRPr="00A10DF7" w:rsidRDefault="00000000">
      <w:pPr>
        <w:pStyle w:val="ListParagraph"/>
        <w:numPr>
          <w:ilvl w:val="0"/>
          <w:numId w:val="18"/>
        </w:numPr>
        <w:rPr>
          <w:rFonts w:ascii="Sassoon Primary Std" w:hAnsi="Sassoon Primary Std"/>
        </w:rPr>
      </w:pPr>
      <w:r w:rsidRPr="00A10DF7">
        <w:rPr>
          <w:rFonts w:ascii="Sassoon Primary Std" w:hAnsi="Sassoon Primary Std"/>
        </w:rPr>
        <w:t>Appointing a member of staff to lead on the school’s approach to teaching geography.</w:t>
      </w:r>
    </w:p>
    <w:p w14:paraId="116F7396" w14:textId="77777777" w:rsidR="001B719E" w:rsidRPr="00A10DF7" w:rsidRDefault="00000000">
      <w:pPr>
        <w:rPr>
          <w:rFonts w:ascii="Sassoon Primary Std" w:hAnsi="Sassoon Primary Std"/>
        </w:rPr>
      </w:pPr>
      <w:r w:rsidRPr="00A10DF7">
        <w:rPr>
          <w:rFonts w:ascii="Sassoon Primary Std" w:hAnsi="Sassoon Primary Std"/>
        </w:rPr>
        <w:t>The geography lead will be responsible for:</w:t>
      </w:r>
    </w:p>
    <w:p w14:paraId="7BB1EA66" w14:textId="77777777" w:rsidR="001B719E" w:rsidRPr="00A10DF7" w:rsidRDefault="00000000">
      <w:pPr>
        <w:pStyle w:val="ListParagraph"/>
        <w:numPr>
          <w:ilvl w:val="0"/>
          <w:numId w:val="17"/>
        </w:numPr>
        <w:rPr>
          <w:rFonts w:ascii="Sassoon Primary Std" w:hAnsi="Sassoon Primary Std"/>
        </w:rPr>
      </w:pPr>
      <w:r w:rsidRPr="00A10DF7">
        <w:rPr>
          <w:rFonts w:ascii="Sassoon Primary Std" w:hAnsi="Sassoon Primary Std" w:cs="Arial"/>
          <w:bCs/>
        </w:rPr>
        <w:t>Maximising pupils’ potential attainment and achievement and taking lead accountability for pupil progress.</w:t>
      </w:r>
    </w:p>
    <w:p w14:paraId="737A51FF" w14:textId="77777777" w:rsidR="001B719E" w:rsidRPr="00A10DF7" w:rsidRDefault="00000000">
      <w:pPr>
        <w:pStyle w:val="ListParagraph"/>
        <w:numPr>
          <w:ilvl w:val="0"/>
          <w:numId w:val="17"/>
        </w:numPr>
        <w:rPr>
          <w:rFonts w:ascii="Sassoon Primary Std" w:hAnsi="Sassoon Primary Std"/>
        </w:rPr>
      </w:pPr>
      <w:r w:rsidRPr="00A10DF7">
        <w:rPr>
          <w:rFonts w:ascii="Sassoon Primary Std" w:hAnsi="Sassoon Primary Std" w:cs="Arial"/>
          <w:bCs/>
        </w:rPr>
        <w:t>Leading, managing and developing the school’s geographical provision.</w:t>
      </w:r>
    </w:p>
    <w:p w14:paraId="36A8A916" w14:textId="77777777" w:rsidR="001B719E" w:rsidRPr="00A10DF7" w:rsidRDefault="00000000">
      <w:pPr>
        <w:pStyle w:val="ListParagraph"/>
        <w:numPr>
          <w:ilvl w:val="0"/>
          <w:numId w:val="17"/>
        </w:numPr>
        <w:rPr>
          <w:rFonts w:ascii="Sassoon Primary Std" w:hAnsi="Sassoon Primary Std"/>
        </w:rPr>
      </w:pPr>
      <w:r w:rsidRPr="00A10DF7">
        <w:rPr>
          <w:rFonts w:ascii="Sassoon Primary Std" w:hAnsi="Sassoon Primary Std"/>
        </w:rPr>
        <w:t xml:space="preserve">Preparing policy documents, curriculum plans and schemes of work for geography. </w:t>
      </w:r>
    </w:p>
    <w:p w14:paraId="7F6B77CC" w14:textId="77777777" w:rsidR="001B719E" w:rsidRPr="00A10DF7" w:rsidRDefault="00000000">
      <w:pPr>
        <w:pStyle w:val="ListParagraph"/>
        <w:numPr>
          <w:ilvl w:val="0"/>
          <w:numId w:val="17"/>
        </w:numPr>
        <w:rPr>
          <w:rFonts w:ascii="Sassoon Primary Std" w:hAnsi="Sassoon Primary Std"/>
        </w:rPr>
      </w:pPr>
      <w:r w:rsidRPr="00A10DF7">
        <w:rPr>
          <w:rFonts w:ascii="Sassoon Primary Std" w:hAnsi="Sassoon Primary Std"/>
        </w:rPr>
        <w:t xml:space="preserve">Reviewing changes to the national curriculum and advising on their implementation. </w:t>
      </w:r>
    </w:p>
    <w:p w14:paraId="58DFBFE6" w14:textId="77777777" w:rsidR="001B719E" w:rsidRPr="00A10DF7" w:rsidRDefault="00000000">
      <w:pPr>
        <w:pStyle w:val="ListParagraph"/>
        <w:numPr>
          <w:ilvl w:val="0"/>
          <w:numId w:val="17"/>
        </w:numPr>
        <w:rPr>
          <w:rFonts w:ascii="Sassoon Primary Std" w:hAnsi="Sassoon Primary Std"/>
        </w:rPr>
      </w:pPr>
      <w:r w:rsidRPr="00A10DF7">
        <w:rPr>
          <w:rFonts w:ascii="Sassoon Primary Std" w:hAnsi="Sassoon Primary Std"/>
        </w:rPr>
        <w:t xml:space="preserve">Monitoring the learning and teaching of geography, providing support for staff where necessary. </w:t>
      </w:r>
    </w:p>
    <w:p w14:paraId="1AD1BEE3" w14:textId="77777777" w:rsidR="001B719E" w:rsidRPr="00A10DF7" w:rsidRDefault="00000000">
      <w:pPr>
        <w:pStyle w:val="ListParagraph"/>
        <w:numPr>
          <w:ilvl w:val="0"/>
          <w:numId w:val="17"/>
        </w:numPr>
        <w:rPr>
          <w:rFonts w:ascii="Sassoon Primary Std" w:hAnsi="Sassoon Primary Std"/>
        </w:rPr>
      </w:pPr>
      <w:r w:rsidRPr="00A10DF7">
        <w:rPr>
          <w:rFonts w:ascii="Sassoon Primary Std" w:hAnsi="Sassoon Primary Std"/>
        </w:rPr>
        <w:t xml:space="preserve">Organising the deployment of resources and carrying out an </w:t>
      </w:r>
      <w:r w:rsidRPr="00A10DF7">
        <w:rPr>
          <w:rFonts w:ascii="Sassoon Primary Std" w:hAnsi="Sassoon Primary Std"/>
          <w:color w:val="000000"/>
        </w:rPr>
        <w:t xml:space="preserve">annual </w:t>
      </w:r>
      <w:r w:rsidRPr="00A10DF7">
        <w:rPr>
          <w:rFonts w:ascii="Sassoon Primary Std" w:hAnsi="Sassoon Primary Std"/>
        </w:rPr>
        <w:t xml:space="preserve">audit of all geography resources. </w:t>
      </w:r>
    </w:p>
    <w:p w14:paraId="7B94C641" w14:textId="77777777" w:rsidR="001B719E" w:rsidRPr="00A10DF7" w:rsidRDefault="00000000">
      <w:pPr>
        <w:pStyle w:val="ListParagraph"/>
        <w:numPr>
          <w:ilvl w:val="0"/>
          <w:numId w:val="17"/>
        </w:numPr>
        <w:rPr>
          <w:rFonts w:ascii="Sassoon Primary Std" w:hAnsi="Sassoon Primary Std"/>
        </w:rPr>
      </w:pPr>
      <w:r w:rsidRPr="00A10DF7">
        <w:rPr>
          <w:rFonts w:ascii="Sassoon Primary Std" w:hAnsi="Sassoon Primary Std"/>
        </w:rPr>
        <w:t xml:space="preserve">Leading staff meetings and providing staff members with the appropriate training. </w:t>
      </w:r>
    </w:p>
    <w:p w14:paraId="1586A9DF" w14:textId="77777777" w:rsidR="001B719E" w:rsidRPr="00A10DF7" w:rsidRDefault="00000000">
      <w:pPr>
        <w:pStyle w:val="ListParagraph"/>
        <w:numPr>
          <w:ilvl w:val="0"/>
          <w:numId w:val="17"/>
        </w:numPr>
        <w:rPr>
          <w:rFonts w:ascii="Sassoon Primary Std" w:hAnsi="Sassoon Primary Std"/>
        </w:rPr>
      </w:pPr>
      <w:r w:rsidRPr="00A10DF7">
        <w:rPr>
          <w:rFonts w:ascii="Sassoon Primary Std" w:hAnsi="Sassoon Primary Std"/>
        </w:rPr>
        <w:t xml:space="preserve">Advising on the contribution of geography to other curriculum areas. </w:t>
      </w:r>
    </w:p>
    <w:p w14:paraId="6A2F8608" w14:textId="77777777" w:rsidR="001B719E" w:rsidRPr="00A10DF7" w:rsidRDefault="00000000">
      <w:pPr>
        <w:rPr>
          <w:rFonts w:ascii="Sassoon Primary Std" w:hAnsi="Sassoon Primary Std"/>
        </w:rPr>
      </w:pPr>
      <w:r w:rsidRPr="00A10DF7">
        <w:rPr>
          <w:rFonts w:ascii="Sassoon Primary Std" w:hAnsi="Sassoon Primary Std"/>
        </w:rPr>
        <w:t>Geography teachers will be responsible for:</w:t>
      </w:r>
    </w:p>
    <w:p w14:paraId="3C35DFAF" w14:textId="77777777" w:rsidR="001B719E" w:rsidRPr="00A10DF7" w:rsidRDefault="00000000">
      <w:pPr>
        <w:pStyle w:val="ListParagraph"/>
        <w:numPr>
          <w:ilvl w:val="0"/>
          <w:numId w:val="8"/>
        </w:numPr>
        <w:rPr>
          <w:rFonts w:ascii="Sassoon Primary Std" w:hAnsi="Sassoon Primary Std"/>
        </w:rPr>
      </w:pPr>
      <w:r w:rsidRPr="00A10DF7">
        <w:rPr>
          <w:rFonts w:ascii="Sassoon Primary Std" w:hAnsi="Sassoon Primary Std"/>
        </w:rPr>
        <w:t xml:space="preserve">Acting in accordance with this policy. </w:t>
      </w:r>
    </w:p>
    <w:p w14:paraId="79D3234C" w14:textId="77777777" w:rsidR="001B719E" w:rsidRPr="00A10DF7" w:rsidRDefault="00000000">
      <w:pPr>
        <w:pStyle w:val="ListParagraph"/>
        <w:numPr>
          <w:ilvl w:val="0"/>
          <w:numId w:val="8"/>
        </w:numPr>
        <w:rPr>
          <w:rFonts w:ascii="Sassoon Primary Std" w:hAnsi="Sassoon Primary Std"/>
        </w:rPr>
      </w:pPr>
      <w:r w:rsidRPr="00A10DF7">
        <w:rPr>
          <w:rFonts w:ascii="Sassoon Primary Std" w:hAnsi="Sassoon Primary Std"/>
        </w:rPr>
        <w:t xml:space="preserve">Liaising with the geography lead about key topics, resources and supporting individual pupils. </w:t>
      </w:r>
    </w:p>
    <w:p w14:paraId="33FE1BF0" w14:textId="77777777" w:rsidR="001B719E" w:rsidRPr="00A10DF7" w:rsidRDefault="00000000">
      <w:pPr>
        <w:pStyle w:val="ListParagraph"/>
        <w:numPr>
          <w:ilvl w:val="0"/>
          <w:numId w:val="8"/>
        </w:numPr>
        <w:rPr>
          <w:rFonts w:ascii="Sassoon Primary Std" w:hAnsi="Sassoon Primary Std"/>
        </w:rPr>
      </w:pPr>
      <w:r w:rsidRPr="00A10DF7">
        <w:rPr>
          <w:rFonts w:ascii="Sassoon Primary Std" w:hAnsi="Sassoon Primary Std"/>
        </w:rPr>
        <w:t xml:space="preserve">Ensuring that all relevant statutory content is covered within the school year. </w:t>
      </w:r>
    </w:p>
    <w:p w14:paraId="36828D72" w14:textId="77777777" w:rsidR="001B719E" w:rsidRPr="00A10DF7" w:rsidRDefault="00000000">
      <w:pPr>
        <w:pStyle w:val="ListParagraph"/>
        <w:numPr>
          <w:ilvl w:val="0"/>
          <w:numId w:val="8"/>
        </w:numPr>
        <w:rPr>
          <w:rFonts w:ascii="Sassoon Primary Std" w:hAnsi="Sassoon Primary Std"/>
        </w:rPr>
      </w:pPr>
      <w:r w:rsidRPr="00A10DF7">
        <w:rPr>
          <w:rFonts w:ascii="Sassoon Primary Std" w:hAnsi="Sassoon Primary Std"/>
        </w:rPr>
        <w:lastRenderedPageBreak/>
        <w:t>Monitoring the progress of pupils in their class and reporting this on an</w:t>
      </w:r>
      <w:r w:rsidRPr="00A10DF7">
        <w:rPr>
          <w:rFonts w:ascii="Sassoon Primary Std" w:hAnsi="Sassoon Primary Std"/>
          <w:color w:val="000000"/>
        </w:rPr>
        <w:t xml:space="preserve"> annual</w:t>
      </w:r>
      <w:r w:rsidRPr="00A10DF7">
        <w:rPr>
          <w:rFonts w:ascii="Sassoon Primary Std" w:hAnsi="Sassoon Primary Std"/>
        </w:rPr>
        <w:t xml:space="preserve"> basis. </w:t>
      </w:r>
    </w:p>
    <w:p w14:paraId="49791E4A" w14:textId="77777777" w:rsidR="001B719E" w:rsidRPr="00A10DF7" w:rsidRDefault="00000000">
      <w:pPr>
        <w:pStyle w:val="ListParagraph"/>
        <w:numPr>
          <w:ilvl w:val="0"/>
          <w:numId w:val="8"/>
        </w:numPr>
        <w:rPr>
          <w:rFonts w:ascii="Sassoon Primary Std" w:hAnsi="Sassoon Primary Std"/>
        </w:rPr>
      </w:pPr>
      <w:r w:rsidRPr="00A10DF7">
        <w:rPr>
          <w:rFonts w:ascii="Sassoon Primary Std" w:hAnsi="Sassoon Primary Std"/>
        </w:rPr>
        <w:t xml:space="preserve">Reporting any concerns regarding the teaching of the subject to the geography lead or a member of the SLT. </w:t>
      </w:r>
    </w:p>
    <w:p w14:paraId="468BC87C" w14:textId="77777777" w:rsidR="001B719E" w:rsidRPr="00A10DF7" w:rsidRDefault="00000000">
      <w:pPr>
        <w:pStyle w:val="ListParagraph"/>
        <w:numPr>
          <w:ilvl w:val="0"/>
          <w:numId w:val="8"/>
        </w:numPr>
        <w:rPr>
          <w:rFonts w:ascii="Sassoon Primary Std" w:hAnsi="Sassoon Primary Std"/>
        </w:rPr>
      </w:pPr>
      <w:r w:rsidRPr="00A10DF7">
        <w:rPr>
          <w:rFonts w:ascii="Sassoon Primary Std" w:hAnsi="Sassoon Primary Std"/>
        </w:rPr>
        <w:t xml:space="preserve">Undertaking any training that is necessary to teach the subject effectively. </w:t>
      </w:r>
    </w:p>
    <w:p w14:paraId="7B972173" w14:textId="77777777" w:rsidR="001B719E" w:rsidRPr="00A10DF7" w:rsidRDefault="00000000">
      <w:pPr>
        <w:pStyle w:val="Heading11"/>
        <w:numPr>
          <w:ilvl w:val="0"/>
          <w:numId w:val="5"/>
        </w:numPr>
        <w:ind w:left="425" w:hanging="425"/>
        <w:rPr>
          <w:rFonts w:ascii="Sassoon Primary Std" w:hAnsi="Sassoon Primary Std"/>
          <w:szCs w:val="22"/>
        </w:rPr>
      </w:pPr>
      <w:bookmarkStart w:id="3" w:name="_%5BUpdated%5D_The_national"/>
      <w:bookmarkEnd w:id="3"/>
      <w:r w:rsidRPr="00A10DF7">
        <w:rPr>
          <w:rFonts w:ascii="Sassoon Primary Std" w:hAnsi="Sassoon Primary Std"/>
          <w:szCs w:val="22"/>
        </w:rPr>
        <w:t xml:space="preserve">The national curriculum </w:t>
      </w:r>
    </w:p>
    <w:p w14:paraId="2A806EC4" w14:textId="77777777" w:rsidR="001B719E" w:rsidRPr="00A10DF7" w:rsidRDefault="00000000">
      <w:pPr>
        <w:rPr>
          <w:rFonts w:ascii="Sassoon Primary Std" w:hAnsi="Sassoon Primary Std"/>
        </w:rPr>
      </w:pPr>
      <w:r w:rsidRPr="00A10DF7">
        <w:rPr>
          <w:rFonts w:ascii="Sassoon Primary Std" w:hAnsi="Sassoon Primary Std"/>
        </w:rPr>
        <w:t>The national curriculum will be followed for all geography teaching.</w:t>
      </w:r>
    </w:p>
    <w:p w14:paraId="1C261292" w14:textId="77777777" w:rsidR="001B719E" w:rsidRPr="00A10DF7" w:rsidRDefault="00000000">
      <w:pPr>
        <w:rPr>
          <w:rFonts w:ascii="Sassoon Primary Std" w:hAnsi="Sassoon Primary Std"/>
        </w:rPr>
      </w:pPr>
      <w:r w:rsidRPr="00A10DF7">
        <w:rPr>
          <w:rFonts w:ascii="Sassoon Primary Std" w:hAnsi="Sassoon Primary Std"/>
        </w:rPr>
        <w:t>During Reception, in accordance with the ‘Statutory framework for the early years foundation stage’, focus will be put on the seven early learning goals (ELGs), with the geographical aspect of pupils’ work relating to the objectives set out within the framework. The ELGs cover:</w:t>
      </w:r>
    </w:p>
    <w:p w14:paraId="7BA33BCF" w14:textId="77777777" w:rsidR="001B719E" w:rsidRPr="00A10DF7" w:rsidRDefault="00000000">
      <w:pPr>
        <w:pStyle w:val="ListParagraph"/>
        <w:numPr>
          <w:ilvl w:val="0"/>
          <w:numId w:val="20"/>
        </w:numPr>
        <w:rPr>
          <w:rFonts w:ascii="Sassoon Primary Std" w:hAnsi="Sassoon Primary Std"/>
        </w:rPr>
      </w:pPr>
      <w:r w:rsidRPr="00A10DF7">
        <w:rPr>
          <w:rFonts w:ascii="Sassoon Primary Std" w:hAnsi="Sassoon Primary Std"/>
        </w:rPr>
        <w:t>Communication and language: listening, attention and understanding; and speaking.</w:t>
      </w:r>
    </w:p>
    <w:p w14:paraId="403A6D0F" w14:textId="77777777" w:rsidR="001B719E" w:rsidRPr="00A10DF7" w:rsidRDefault="00000000">
      <w:pPr>
        <w:pStyle w:val="ListParagraph"/>
        <w:numPr>
          <w:ilvl w:val="0"/>
          <w:numId w:val="20"/>
        </w:numPr>
        <w:rPr>
          <w:rFonts w:ascii="Sassoon Primary Std" w:hAnsi="Sassoon Primary Std"/>
        </w:rPr>
      </w:pPr>
      <w:r w:rsidRPr="00A10DF7">
        <w:rPr>
          <w:rFonts w:ascii="Sassoon Primary Std" w:hAnsi="Sassoon Primary Std"/>
        </w:rPr>
        <w:t>Personal, social and emotional development: self-regulation, managing self, and building relationships.</w:t>
      </w:r>
    </w:p>
    <w:p w14:paraId="1C76B1D7" w14:textId="77777777" w:rsidR="001B719E" w:rsidRPr="00A10DF7" w:rsidRDefault="00000000">
      <w:pPr>
        <w:pStyle w:val="ListParagraph"/>
        <w:numPr>
          <w:ilvl w:val="0"/>
          <w:numId w:val="20"/>
        </w:numPr>
        <w:rPr>
          <w:rFonts w:ascii="Sassoon Primary Std" w:hAnsi="Sassoon Primary Std"/>
        </w:rPr>
      </w:pPr>
      <w:r w:rsidRPr="00A10DF7">
        <w:rPr>
          <w:rFonts w:ascii="Sassoon Primary Std" w:hAnsi="Sassoon Primary Std"/>
        </w:rPr>
        <w:t>Physical development: gross motor skills and fine motor skills.</w:t>
      </w:r>
    </w:p>
    <w:p w14:paraId="10915355" w14:textId="77777777" w:rsidR="001B719E" w:rsidRPr="00A10DF7" w:rsidRDefault="00000000">
      <w:pPr>
        <w:pStyle w:val="ListParagraph"/>
        <w:numPr>
          <w:ilvl w:val="0"/>
          <w:numId w:val="20"/>
        </w:numPr>
        <w:rPr>
          <w:rFonts w:ascii="Sassoon Primary Std" w:hAnsi="Sassoon Primary Std"/>
        </w:rPr>
      </w:pPr>
      <w:r w:rsidRPr="00A10DF7">
        <w:rPr>
          <w:rFonts w:ascii="Sassoon Primary Std" w:hAnsi="Sassoon Primary Std"/>
        </w:rPr>
        <w:t>Literacy: comprehension, word reading, and writing.</w:t>
      </w:r>
    </w:p>
    <w:p w14:paraId="3236AFA2" w14:textId="77777777" w:rsidR="001B719E" w:rsidRPr="00A10DF7" w:rsidRDefault="00000000">
      <w:pPr>
        <w:pStyle w:val="ListParagraph"/>
        <w:numPr>
          <w:ilvl w:val="0"/>
          <w:numId w:val="20"/>
        </w:numPr>
        <w:rPr>
          <w:rFonts w:ascii="Sassoon Primary Std" w:hAnsi="Sassoon Primary Std"/>
        </w:rPr>
      </w:pPr>
      <w:r w:rsidRPr="00A10DF7">
        <w:rPr>
          <w:rFonts w:ascii="Sassoon Primary Std" w:hAnsi="Sassoon Primary Std"/>
        </w:rPr>
        <w:t>Mathematics: number and numerical patterns.</w:t>
      </w:r>
    </w:p>
    <w:p w14:paraId="76FCA5D3" w14:textId="77777777" w:rsidR="001B719E" w:rsidRPr="00A10DF7" w:rsidRDefault="00000000">
      <w:pPr>
        <w:pStyle w:val="ListParagraph"/>
        <w:numPr>
          <w:ilvl w:val="0"/>
          <w:numId w:val="20"/>
        </w:numPr>
        <w:rPr>
          <w:rFonts w:ascii="Sassoon Primary Std" w:hAnsi="Sassoon Primary Std"/>
        </w:rPr>
      </w:pPr>
      <w:r w:rsidRPr="00A10DF7">
        <w:rPr>
          <w:rFonts w:ascii="Sassoon Primary Std" w:hAnsi="Sassoon Primary Std"/>
        </w:rPr>
        <w:t>Understanding the world: past and present; people, culture and communities; and the natural world.</w:t>
      </w:r>
    </w:p>
    <w:p w14:paraId="557296E6" w14:textId="77777777" w:rsidR="001B719E" w:rsidRPr="00A10DF7" w:rsidRDefault="00000000">
      <w:pPr>
        <w:pStyle w:val="ListParagraph"/>
        <w:numPr>
          <w:ilvl w:val="0"/>
          <w:numId w:val="20"/>
        </w:numPr>
        <w:rPr>
          <w:rFonts w:ascii="Sassoon Primary Std" w:hAnsi="Sassoon Primary Std"/>
        </w:rPr>
      </w:pPr>
      <w:r w:rsidRPr="00A10DF7">
        <w:rPr>
          <w:rFonts w:ascii="Sassoon Primary Std" w:hAnsi="Sassoon Primary Std"/>
        </w:rPr>
        <w:t>Expressive arts and design: creating with materials; and being imaginative and expressive.</w:t>
      </w:r>
    </w:p>
    <w:p w14:paraId="2813CA27" w14:textId="77777777" w:rsidR="001B719E" w:rsidRPr="00A10DF7" w:rsidRDefault="00000000">
      <w:pPr>
        <w:rPr>
          <w:rFonts w:ascii="Sassoon Primary Std" w:hAnsi="Sassoon Primary Std"/>
        </w:rPr>
      </w:pPr>
      <w:r w:rsidRPr="00A10DF7">
        <w:rPr>
          <w:rFonts w:ascii="Sassoon Primary Std" w:hAnsi="Sassoon Primary Std"/>
        </w:rPr>
        <w:t xml:space="preserve">During Years 1 and 2, pupils will be taught to: </w:t>
      </w:r>
    </w:p>
    <w:p w14:paraId="1A3EF06B" w14:textId="77777777" w:rsidR="001B719E" w:rsidRPr="00A10DF7" w:rsidRDefault="00000000">
      <w:pPr>
        <w:rPr>
          <w:rFonts w:ascii="Sassoon Primary Std" w:hAnsi="Sassoon Primary Std"/>
          <w:b/>
          <w:bCs/>
        </w:rPr>
      </w:pPr>
      <w:r w:rsidRPr="00A10DF7">
        <w:rPr>
          <w:rFonts w:ascii="Sassoon Primary Std" w:hAnsi="Sassoon Primary Std"/>
          <w:b/>
          <w:bCs/>
        </w:rPr>
        <w:t>Locational knowledge</w:t>
      </w:r>
    </w:p>
    <w:p w14:paraId="7B99FFD3" w14:textId="77777777" w:rsidR="001B719E" w:rsidRPr="00A10DF7" w:rsidRDefault="00000000">
      <w:pPr>
        <w:pStyle w:val="ListParagraph"/>
        <w:numPr>
          <w:ilvl w:val="0"/>
          <w:numId w:val="9"/>
        </w:numPr>
        <w:rPr>
          <w:rFonts w:ascii="Sassoon Primary Std" w:hAnsi="Sassoon Primary Std"/>
        </w:rPr>
      </w:pPr>
      <w:r w:rsidRPr="00A10DF7">
        <w:rPr>
          <w:rFonts w:ascii="Sassoon Primary Std" w:hAnsi="Sassoon Primary Std"/>
        </w:rPr>
        <w:t>Name and locate the world’s seven continents and five oceans.</w:t>
      </w:r>
    </w:p>
    <w:p w14:paraId="5DF84261" w14:textId="77777777" w:rsidR="001B719E" w:rsidRPr="00A10DF7" w:rsidRDefault="00000000">
      <w:pPr>
        <w:pStyle w:val="ListParagraph"/>
        <w:numPr>
          <w:ilvl w:val="0"/>
          <w:numId w:val="9"/>
        </w:numPr>
        <w:rPr>
          <w:rFonts w:ascii="Sassoon Primary Std" w:hAnsi="Sassoon Primary Std"/>
        </w:rPr>
      </w:pPr>
      <w:r w:rsidRPr="00A10DF7">
        <w:rPr>
          <w:rFonts w:ascii="Sassoon Primary Std" w:hAnsi="Sassoon Primary Std"/>
        </w:rPr>
        <w:t xml:space="preserve">Name, locate and identify characteristics of the four countries and capital cities which make up the UK and its surrounding seas. </w:t>
      </w:r>
    </w:p>
    <w:p w14:paraId="18175F7A" w14:textId="77777777" w:rsidR="001B719E" w:rsidRPr="00A10DF7" w:rsidRDefault="00000000">
      <w:pPr>
        <w:rPr>
          <w:rFonts w:ascii="Sassoon Primary Std" w:hAnsi="Sassoon Primary Std"/>
          <w:b/>
          <w:bCs/>
        </w:rPr>
      </w:pPr>
      <w:r w:rsidRPr="00A10DF7">
        <w:rPr>
          <w:rFonts w:ascii="Sassoon Primary Std" w:hAnsi="Sassoon Primary Std"/>
          <w:b/>
          <w:bCs/>
        </w:rPr>
        <w:t>Place knowledge</w:t>
      </w:r>
    </w:p>
    <w:p w14:paraId="53B695CC" w14:textId="77777777" w:rsidR="001B719E" w:rsidRPr="00A10DF7" w:rsidRDefault="00000000">
      <w:pPr>
        <w:pStyle w:val="ListParagraph"/>
        <w:numPr>
          <w:ilvl w:val="0"/>
          <w:numId w:val="10"/>
        </w:numPr>
        <w:rPr>
          <w:rFonts w:ascii="Sassoon Primary Std" w:hAnsi="Sassoon Primary Std"/>
        </w:rPr>
      </w:pPr>
      <w:r w:rsidRPr="00A10DF7">
        <w:rPr>
          <w:rFonts w:ascii="Sassoon Primary Std" w:hAnsi="Sassoon Primary Std"/>
        </w:rPr>
        <w:t xml:space="preserve">Understand the geographical similarities and differences through studying the human and physical geography of a small area of the UK and of a small area in a contrasting non-European country.  </w:t>
      </w:r>
    </w:p>
    <w:p w14:paraId="1E9DA215" w14:textId="77777777" w:rsidR="001B719E" w:rsidRPr="00A10DF7" w:rsidRDefault="00000000">
      <w:pPr>
        <w:rPr>
          <w:rFonts w:ascii="Sassoon Primary Std" w:hAnsi="Sassoon Primary Std"/>
          <w:b/>
          <w:bCs/>
        </w:rPr>
      </w:pPr>
      <w:r w:rsidRPr="00A10DF7">
        <w:rPr>
          <w:rFonts w:ascii="Sassoon Primary Std" w:hAnsi="Sassoon Primary Std"/>
          <w:b/>
          <w:bCs/>
        </w:rPr>
        <w:t>Human and physical geography</w:t>
      </w:r>
    </w:p>
    <w:p w14:paraId="205FB37B" w14:textId="77777777" w:rsidR="001B719E" w:rsidRPr="00A10DF7" w:rsidRDefault="00000000">
      <w:pPr>
        <w:pStyle w:val="ListParagraph"/>
        <w:numPr>
          <w:ilvl w:val="0"/>
          <w:numId w:val="10"/>
        </w:numPr>
        <w:rPr>
          <w:rFonts w:ascii="Sassoon Primary Std" w:hAnsi="Sassoon Primary Std"/>
        </w:rPr>
      </w:pPr>
      <w:r w:rsidRPr="00A10DF7">
        <w:rPr>
          <w:rFonts w:ascii="Sassoon Primary Std" w:hAnsi="Sassoon Primary Std"/>
        </w:rPr>
        <w:t>Identify seasonal and daily weather patterns in the UK.</w:t>
      </w:r>
    </w:p>
    <w:p w14:paraId="127543D6" w14:textId="77777777" w:rsidR="001B719E" w:rsidRPr="00A10DF7" w:rsidRDefault="00000000">
      <w:pPr>
        <w:pStyle w:val="ListParagraph"/>
        <w:numPr>
          <w:ilvl w:val="0"/>
          <w:numId w:val="10"/>
        </w:numPr>
        <w:rPr>
          <w:rFonts w:ascii="Sassoon Primary Std" w:hAnsi="Sassoon Primary Std"/>
        </w:rPr>
      </w:pPr>
      <w:r w:rsidRPr="00A10DF7">
        <w:rPr>
          <w:rFonts w:ascii="Sassoon Primary Std" w:hAnsi="Sassoon Primary Std"/>
        </w:rPr>
        <w:t xml:space="preserve">Locate hot and cold areas of the world in relation to the Equator and the North and South Poles. </w:t>
      </w:r>
    </w:p>
    <w:p w14:paraId="37B82D87" w14:textId="77777777" w:rsidR="001B719E" w:rsidRPr="00A10DF7" w:rsidRDefault="00000000">
      <w:pPr>
        <w:pStyle w:val="ListParagraph"/>
        <w:numPr>
          <w:ilvl w:val="0"/>
          <w:numId w:val="10"/>
        </w:numPr>
        <w:rPr>
          <w:rFonts w:ascii="Sassoon Primary Std" w:hAnsi="Sassoon Primary Std"/>
        </w:rPr>
      </w:pPr>
      <w:r w:rsidRPr="00A10DF7">
        <w:rPr>
          <w:rFonts w:ascii="Sassoon Primary Std" w:hAnsi="Sassoon Primary Std"/>
        </w:rPr>
        <w:t>Use basic geographical vocabulary to refer to:</w:t>
      </w:r>
    </w:p>
    <w:p w14:paraId="2FB76425" w14:textId="77777777" w:rsidR="001B719E" w:rsidRPr="00A10DF7" w:rsidRDefault="00000000">
      <w:pPr>
        <w:pStyle w:val="ListParagraph"/>
        <w:numPr>
          <w:ilvl w:val="1"/>
          <w:numId w:val="21"/>
        </w:numPr>
        <w:rPr>
          <w:rFonts w:ascii="Sassoon Primary Std" w:hAnsi="Sassoon Primary Std"/>
        </w:rPr>
      </w:pPr>
      <w:r w:rsidRPr="00A10DF7">
        <w:rPr>
          <w:rFonts w:ascii="Sassoon Primary Std" w:hAnsi="Sassoon Primary Std"/>
        </w:rPr>
        <w:t>Key physical features: beach, cliff, coast, forest, hill, mountain, sea, ocean, river, soil, valley, vegetation, season and weather.</w:t>
      </w:r>
    </w:p>
    <w:p w14:paraId="29899996" w14:textId="77777777" w:rsidR="001B719E" w:rsidRPr="00A10DF7" w:rsidRDefault="00000000">
      <w:pPr>
        <w:pStyle w:val="ListParagraph"/>
        <w:numPr>
          <w:ilvl w:val="1"/>
          <w:numId w:val="21"/>
        </w:numPr>
        <w:rPr>
          <w:rFonts w:ascii="Sassoon Primary Std" w:hAnsi="Sassoon Primary Std"/>
        </w:rPr>
      </w:pPr>
      <w:r w:rsidRPr="00A10DF7">
        <w:rPr>
          <w:rFonts w:ascii="Sassoon Primary Std" w:hAnsi="Sassoon Primary Std"/>
        </w:rPr>
        <w:t xml:space="preserve">Key human features: city, town, village, factory, farm, house, office, port, harbour and shop. </w:t>
      </w:r>
    </w:p>
    <w:p w14:paraId="1ED5E789" w14:textId="77777777" w:rsidR="001B719E" w:rsidRPr="00A10DF7" w:rsidRDefault="00000000">
      <w:pPr>
        <w:rPr>
          <w:rFonts w:ascii="Sassoon Primary Std" w:hAnsi="Sassoon Primary Std"/>
          <w:b/>
          <w:bCs/>
        </w:rPr>
      </w:pPr>
      <w:r w:rsidRPr="00A10DF7">
        <w:rPr>
          <w:rFonts w:ascii="Sassoon Primary Std" w:hAnsi="Sassoon Primary Std"/>
          <w:b/>
          <w:bCs/>
        </w:rPr>
        <w:t>Geographical skills and fieldwork</w:t>
      </w:r>
    </w:p>
    <w:p w14:paraId="0F2036A8" w14:textId="77777777" w:rsidR="001B719E" w:rsidRPr="00A10DF7" w:rsidRDefault="00000000">
      <w:pPr>
        <w:pStyle w:val="ListParagraph"/>
        <w:numPr>
          <w:ilvl w:val="0"/>
          <w:numId w:val="13"/>
        </w:numPr>
        <w:rPr>
          <w:rFonts w:ascii="Sassoon Primary Std" w:hAnsi="Sassoon Primary Std"/>
        </w:rPr>
      </w:pPr>
      <w:r w:rsidRPr="00A10DF7">
        <w:rPr>
          <w:rFonts w:ascii="Sassoon Primary Std" w:hAnsi="Sassoon Primary Std"/>
        </w:rPr>
        <w:t xml:space="preserve">Use world maps, atlases and globes to identify the UK and its countries, as well as any other countries, continents and oceans studied. </w:t>
      </w:r>
    </w:p>
    <w:p w14:paraId="61DD943C" w14:textId="77777777" w:rsidR="001B719E" w:rsidRPr="00A10DF7" w:rsidRDefault="00000000">
      <w:pPr>
        <w:pStyle w:val="ListParagraph"/>
        <w:numPr>
          <w:ilvl w:val="0"/>
          <w:numId w:val="12"/>
        </w:numPr>
        <w:rPr>
          <w:rFonts w:ascii="Sassoon Primary Std" w:hAnsi="Sassoon Primary Std"/>
        </w:rPr>
      </w:pPr>
      <w:r w:rsidRPr="00A10DF7">
        <w:rPr>
          <w:rFonts w:ascii="Sassoon Primary Std" w:hAnsi="Sassoon Primary Std"/>
        </w:rPr>
        <w:lastRenderedPageBreak/>
        <w:t xml:space="preserve">Use simple compass directions (i.e. North, South, East and West), and locational and directional language, to describe the location of features and routes on a map. </w:t>
      </w:r>
    </w:p>
    <w:p w14:paraId="0C8CAD66" w14:textId="77777777" w:rsidR="001B719E" w:rsidRPr="00A10DF7" w:rsidRDefault="00000000">
      <w:pPr>
        <w:pStyle w:val="ListParagraph"/>
        <w:numPr>
          <w:ilvl w:val="0"/>
          <w:numId w:val="11"/>
        </w:numPr>
        <w:rPr>
          <w:rFonts w:ascii="Sassoon Primary Std" w:hAnsi="Sassoon Primary Std"/>
        </w:rPr>
      </w:pPr>
      <w:r w:rsidRPr="00A10DF7">
        <w:rPr>
          <w:rFonts w:ascii="Sassoon Primary Std" w:hAnsi="Sassoon Primary Std"/>
        </w:rPr>
        <w:t xml:space="preserve">Use aerial photos and plan perspectives to recognise landmarks and basic human and physical features; devise a simple map; and construct basic symbols in a key. </w:t>
      </w:r>
    </w:p>
    <w:p w14:paraId="0BE4CF3D" w14:textId="77777777" w:rsidR="001B719E" w:rsidRPr="00A10DF7" w:rsidRDefault="00000000">
      <w:pPr>
        <w:pStyle w:val="ListParagraph"/>
        <w:numPr>
          <w:ilvl w:val="0"/>
          <w:numId w:val="11"/>
        </w:numPr>
        <w:rPr>
          <w:rFonts w:ascii="Sassoon Primary Std" w:hAnsi="Sassoon Primary Std"/>
        </w:rPr>
      </w:pPr>
      <w:r w:rsidRPr="00A10DF7">
        <w:rPr>
          <w:rFonts w:ascii="Sassoon Primary Std" w:hAnsi="Sassoon Primary Std"/>
        </w:rPr>
        <w:t xml:space="preserve">Use simple fieldwork and observational skills to study the geography of the school its grounds and identify the key human and physical features of the surrounding environment. </w:t>
      </w:r>
    </w:p>
    <w:p w14:paraId="63EF1EF1" w14:textId="77777777" w:rsidR="001B719E" w:rsidRPr="00A10DF7" w:rsidRDefault="00000000">
      <w:pPr>
        <w:rPr>
          <w:rFonts w:ascii="Sassoon Primary Std" w:hAnsi="Sassoon Primary Std"/>
        </w:rPr>
      </w:pPr>
      <w:r w:rsidRPr="00A10DF7">
        <w:rPr>
          <w:rFonts w:ascii="Sassoon Primary Std" w:hAnsi="Sassoon Primary Std"/>
        </w:rPr>
        <w:t xml:space="preserve">During Years 3 to 6, pupils will be taught to: </w:t>
      </w:r>
    </w:p>
    <w:p w14:paraId="6782DDD6" w14:textId="77777777" w:rsidR="001B719E" w:rsidRPr="00A10DF7" w:rsidRDefault="00000000">
      <w:pPr>
        <w:rPr>
          <w:rFonts w:ascii="Sassoon Primary Std" w:hAnsi="Sassoon Primary Std"/>
          <w:b/>
          <w:bCs/>
        </w:rPr>
      </w:pPr>
      <w:r w:rsidRPr="00A10DF7">
        <w:rPr>
          <w:rFonts w:ascii="Sassoon Primary Std" w:hAnsi="Sassoon Primary Std"/>
          <w:b/>
          <w:bCs/>
        </w:rPr>
        <w:t>Locational knowledge</w:t>
      </w:r>
    </w:p>
    <w:p w14:paraId="2285563A" w14:textId="77777777" w:rsidR="001B719E" w:rsidRPr="00A10DF7" w:rsidRDefault="00000000">
      <w:pPr>
        <w:pStyle w:val="ListParagraph"/>
        <w:numPr>
          <w:ilvl w:val="0"/>
          <w:numId w:val="14"/>
        </w:numPr>
        <w:rPr>
          <w:rFonts w:ascii="Sassoon Primary Std" w:hAnsi="Sassoon Primary Std"/>
        </w:rPr>
      </w:pPr>
      <w:r w:rsidRPr="00A10DF7">
        <w:rPr>
          <w:rFonts w:ascii="Sassoon Primary Std" w:hAnsi="Sassoon Primary Std"/>
        </w:rPr>
        <w:t xml:space="preserve">Locate countries around the world, using maps to focus on Europe and North and South America, concentrating on their environmental regions, key physical and human characteristics, countries, and major cities. </w:t>
      </w:r>
    </w:p>
    <w:p w14:paraId="7049AFBB" w14:textId="77777777" w:rsidR="001B719E" w:rsidRPr="00A10DF7" w:rsidRDefault="00000000">
      <w:pPr>
        <w:pStyle w:val="ListParagraph"/>
        <w:numPr>
          <w:ilvl w:val="0"/>
          <w:numId w:val="14"/>
        </w:numPr>
        <w:rPr>
          <w:rFonts w:ascii="Sassoon Primary Std" w:hAnsi="Sassoon Primary Std"/>
        </w:rPr>
      </w:pPr>
      <w:r w:rsidRPr="00A10DF7">
        <w:rPr>
          <w:rFonts w:ascii="Sassoon Primary Std" w:hAnsi="Sassoon Primary Std"/>
        </w:rPr>
        <w:t xml:space="preserve">Name and locate counties and cities of the UK, geographical regions and their identifying human and physical characteristics, key topographical features (e.g. hills, mountains, coasts and rivers), and land-use patterns; and understand how some of these aspects have changed over time. </w:t>
      </w:r>
    </w:p>
    <w:p w14:paraId="55E78FC5" w14:textId="77777777" w:rsidR="001B719E" w:rsidRPr="00A10DF7" w:rsidRDefault="00000000">
      <w:pPr>
        <w:pStyle w:val="ListParagraph"/>
        <w:numPr>
          <w:ilvl w:val="0"/>
          <w:numId w:val="14"/>
        </w:numPr>
        <w:rPr>
          <w:rFonts w:ascii="Sassoon Primary Std" w:hAnsi="Sassoon Primary Std"/>
        </w:rPr>
      </w:pPr>
      <w:r w:rsidRPr="00A10DF7">
        <w:rPr>
          <w:rFonts w:ascii="Sassoon Primary Std" w:hAnsi="Sassoon Primary Std"/>
        </w:rPr>
        <w:t xml:space="preserve">Identify the position and significance of latitude, longitude, the Equator, the Northern and Southern Hemisphere, the Tropics of Cancer and Capricorn, the Arctic and Antarctic Circle, and the Greenwich Meridian and other time zones. </w:t>
      </w:r>
    </w:p>
    <w:p w14:paraId="2F8355B4" w14:textId="77777777" w:rsidR="001B719E" w:rsidRPr="00A10DF7" w:rsidRDefault="00000000">
      <w:pPr>
        <w:rPr>
          <w:rFonts w:ascii="Sassoon Primary Std" w:hAnsi="Sassoon Primary Std"/>
          <w:b/>
          <w:bCs/>
        </w:rPr>
      </w:pPr>
      <w:r w:rsidRPr="00A10DF7">
        <w:rPr>
          <w:rFonts w:ascii="Sassoon Primary Std" w:hAnsi="Sassoon Primary Std"/>
          <w:b/>
          <w:bCs/>
        </w:rPr>
        <w:t>Place knowledge</w:t>
      </w:r>
    </w:p>
    <w:p w14:paraId="5C7BABC3" w14:textId="77777777" w:rsidR="001B719E" w:rsidRPr="00A10DF7" w:rsidRDefault="00000000">
      <w:pPr>
        <w:pStyle w:val="ListParagraph"/>
        <w:numPr>
          <w:ilvl w:val="0"/>
          <w:numId w:val="15"/>
        </w:numPr>
        <w:rPr>
          <w:rFonts w:ascii="Sassoon Primary Std" w:hAnsi="Sassoon Primary Std"/>
        </w:rPr>
      </w:pPr>
      <w:r w:rsidRPr="00A10DF7">
        <w:rPr>
          <w:rFonts w:ascii="Sassoon Primary Std" w:hAnsi="Sassoon Primary Std"/>
        </w:rPr>
        <w:t xml:space="preserve">Understand geographical similarities and differences through the study of human and physical geography of a region of the UK, a region in another European country, and a region in North or South America. </w:t>
      </w:r>
    </w:p>
    <w:p w14:paraId="0F793BB9" w14:textId="77777777" w:rsidR="001B719E" w:rsidRPr="00A10DF7" w:rsidRDefault="00000000">
      <w:pPr>
        <w:rPr>
          <w:rFonts w:ascii="Sassoon Primary Std" w:hAnsi="Sassoon Primary Std"/>
          <w:b/>
          <w:bCs/>
        </w:rPr>
      </w:pPr>
      <w:r w:rsidRPr="00A10DF7">
        <w:rPr>
          <w:rFonts w:ascii="Sassoon Primary Std" w:hAnsi="Sassoon Primary Std"/>
          <w:b/>
          <w:bCs/>
        </w:rPr>
        <w:t>Human and physical geography</w:t>
      </w:r>
    </w:p>
    <w:p w14:paraId="38F4E08E" w14:textId="77777777" w:rsidR="001B719E" w:rsidRPr="00A10DF7" w:rsidRDefault="00000000">
      <w:pPr>
        <w:pStyle w:val="ListParagraph"/>
        <w:numPr>
          <w:ilvl w:val="0"/>
          <w:numId w:val="15"/>
        </w:numPr>
        <w:rPr>
          <w:rFonts w:ascii="Sassoon Primary Std" w:hAnsi="Sassoon Primary Std"/>
        </w:rPr>
      </w:pPr>
      <w:r w:rsidRPr="00A10DF7">
        <w:rPr>
          <w:rFonts w:ascii="Sassoon Primary Std" w:hAnsi="Sassoon Primary Std"/>
        </w:rPr>
        <w:t>Describe and understand key aspects of:</w:t>
      </w:r>
    </w:p>
    <w:p w14:paraId="255771D8" w14:textId="77777777" w:rsidR="001B719E" w:rsidRPr="00A10DF7" w:rsidRDefault="00000000">
      <w:pPr>
        <w:pStyle w:val="ListParagraph"/>
        <w:numPr>
          <w:ilvl w:val="0"/>
          <w:numId w:val="15"/>
        </w:numPr>
        <w:rPr>
          <w:rFonts w:ascii="Sassoon Primary Std" w:hAnsi="Sassoon Primary Std"/>
        </w:rPr>
      </w:pPr>
      <w:r w:rsidRPr="00A10DF7">
        <w:rPr>
          <w:rFonts w:ascii="Sassoon Primary Std" w:hAnsi="Sassoon Primary Std"/>
        </w:rPr>
        <w:t xml:space="preserve">Physical geography: climate zones, biomes and vegetation belts, rivers, mountains, volcanoes and earthquakes, and the water cycle. </w:t>
      </w:r>
    </w:p>
    <w:p w14:paraId="26B71F2C" w14:textId="77777777" w:rsidR="001B719E" w:rsidRPr="00A10DF7" w:rsidRDefault="00000000">
      <w:pPr>
        <w:pStyle w:val="ListParagraph"/>
        <w:numPr>
          <w:ilvl w:val="0"/>
          <w:numId w:val="15"/>
        </w:numPr>
        <w:rPr>
          <w:rFonts w:ascii="Sassoon Primary Std" w:hAnsi="Sassoon Primary Std"/>
        </w:rPr>
      </w:pPr>
      <w:r w:rsidRPr="00A10DF7">
        <w:rPr>
          <w:rFonts w:ascii="Sassoon Primary Std" w:hAnsi="Sassoon Primary Std"/>
        </w:rPr>
        <w:t xml:space="preserve">Human geography: types of settlement and land use, economic activity including trade links, and the distribution of natural resources including energy, food, minerals and water. </w:t>
      </w:r>
    </w:p>
    <w:p w14:paraId="5A339B32" w14:textId="77777777" w:rsidR="001B719E" w:rsidRPr="00A10DF7" w:rsidRDefault="00000000">
      <w:pPr>
        <w:rPr>
          <w:rFonts w:ascii="Sassoon Primary Std" w:hAnsi="Sassoon Primary Std"/>
          <w:b/>
          <w:bCs/>
        </w:rPr>
      </w:pPr>
      <w:r w:rsidRPr="00A10DF7">
        <w:rPr>
          <w:rFonts w:ascii="Sassoon Primary Std" w:hAnsi="Sassoon Primary Std"/>
          <w:b/>
          <w:bCs/>
        </w:rPr>
        <w:t>Geographical skills and fieldwork</w:t>
      </w:r>
    </w:p>
    <w:p w14:paraId="08D5C08F" w14:textId="77777777" w:rsidR="001B719E" w:rsidRPr="00A10DF7" w:rsidRDefault="00000000">
      <w:pPr>
        <w:pStyle w:val="ListParagraph"/>
        <w:numPr>
          <w:ilvl w:val="0"/>
          <w:numId w:val="15"/>
        </w:numPr>
        <w:rPr>
          <w:rFonts w:ascii="Sassoon Primary Std" w:hAnsi="Sassoon Primary Std"/>
        </w:rPr>
      </w:pPr>
      <w:r w:rsidRPr="00A10DF7">
        <w:rPr>
          <w:rFonts w:ascii="Sassoon Primary Std" w:hAnsi="Sassoon Primary Std"/>
        </w:rPr>
        <w:t xml:space="preserve">Use maps, atlases, globes, and digital or computer mapping to locate countries ad describe features studied. </w:t>
      </w:r>
    </w:p>
    <w:p w14:paraId="0B48D6F0" w14:textId="77777777" w:rsidR="001B719E" w:rsidRPr="00A10DF7" w:rsidRDefault="00000000">
      <w:pPr>
        <w:pStyle w:val="ListParagraph"/>
        <w:numPr>
          <w:ilvl w:val="0"/>
          <w:numId w:val="15"/>
        </w:numPr>
        <w:rPr>
          <w:rFonts w:ascii="Sassoon Primary Std" w:hAnsi="Sassoon Primary Std"/>
        </w:rPr>
      </w:pPr>
      <w:r w:rsidRPr="00A10DF7">
        <w:rPr>
          <w:rFonts w:ascii="Sassoon Primary Std" w:hAnsi="Sassoon Primary Std"/>
        </w:rPr>
        <w:t xml:space="preserve">Use the eight points of a compass, four- and six-figure grid references, symbols, and keys (including Ordnance Survey maps) to build knowledge of the UK and wider world. </w:t>
      </w:r>
    </w:p>
    <w:p w14:paraId="046A7661" w14:textId="77777777" w:rsidR="001B719E" w:rsidRPr="00A10DF7" w:rsidRDefault="00000000">
      <w:pPr>
        <w:pStyle w:val="ListParagraph"/>
        <w:numPr>
          <w:ilvl w:val="0"/>
          <w:numId w:val="15"/>
        </w:numPr>
        <w:rPr>
          <w:rFonts w:ascii="Sassoon Primary Std" w:hAnsi="Sassoon Primary Std"/>
        </w:rPr>
      </w:pPr>
      <w:r w:rsidRPr="00A10DF7">
        <w:rPr>
          <w:rFonts w:ascii="Sassoon Primary Std" w:hAnsi="Sassoon Primary Std"/>
        </w:rPr>
        <w:t>Use fieldwork to observe, measure, record and present the human and physical features in the local area using methods including sketch maps, plans and graphs, and digital technology.</w:t>
      </w:r>
    </w:p>
    <w:p w14:paraId="034C1BC4" w14:textId="77777777" w:rsidR="001B719E" w:rsidRPr="00A10DF7" w:rsidRDefault="00000000">
      <w:pPr>
        <w:pStyle w:val="Heading11"/>
        <w:numPr>
          <w:ilvl w:val="0"/>
          <w:numId w:val="5"/>
        </w:numPr>
        <w:ind w:left="425" w:hanging="425"/>
        <w:rPr>
          <w:rFonts w:ascii="Sassoon Primary Std" w:hAnsi="Sassoon Primary Std"/>
          <w:szCs w:val="22"/>
        </w:rPr>
      </w:pPr>
      <w:bookmarkStart w:id="4" w:name="_Cross-curricular_links"/>
      <w:bookmarkEnd w:id="4"/>
      <w:r w:rsidRPr="00A10DF7">
        <w:rPr>
          <w:rFonts w:ascii="Sassoon Primary Std" w:hAnsi="Sassoon Primary Std"/>
          <w:szCs w:val="22"/>
        </w:rPr>
        <w:t xml:space="preserve">Cross-curricular links </w:t>
      </w:r>
    </w:p>
    <w:p w14:paraId="19D1EE58" w14:textId="77777777" w:rsidR="001B719E" w:rsidRPr="00A10DF7" w:rsidRDefault="00000000">
      <w:pPr>
        <w:rPr>
          <w:rFonts w:ascii="Sassoon Primary Std" w:hAnsi="Sassoon Primary Std"/>
        </w:rPr>
      </w:pPr>
      <w:r w:rsidRPr="00A10DF7">
        <w:rPr>
          <w:rFonts w:ascii="Sassoon Primary Std" w:hAnsi="Sassoon Primary Std"/>
        </w:rPr>
        <w:t>Where possible, the geography curriculum will provide opportunities to establish links with other curriculum areas. This includes:</w:t>
      </w:r>
    </w:p>
    <w:p w14:paraId="228A3305" w14:textId="77777777" w:rsidR="001B719E" w:rsidRPr="00A10DF7" w:rsidRDefault="00000000">
      <w:pPr>
        <w:rPr>
          <w:rFonts w:ascii="Sassoon Primary Std" w:hAnsi="Sassoon Primary Std"/>
          <w:b/>
          <w:bCs/>
        </w:rPr>
      </w:pPr>
      <w:r w:rsidRPr="00A10DF7">
        <w:rPr>
          <w:rFonts w:ascii="Sassoon Primary Std" w:hAnsi="Sassoon Primary Std"/>
          <w:b/>
          <w:bCs/>
        </w:rPr>
        <w:t xml:space="preserve">English </w:t>
      </w:r>
    </w:p>
    <w:p w14:paraId="2AD3FE91" w14:textId="77777777" w:rsidR="001B719E" w:rsidRPr="00A10DF7" w:rsidRDefault="00000000">
      <w:pPr>
        <w:pStyle w:val="ListParagraph"/>
        <w:numPr>
          <w:ilvl w:val="0"/>
          <w:numId w:val="22"/>
        </w:numPr>
        <w:rPr>
          <w:rFonts w:ascii="Sassoon Primary Std" w:hAnsi="Sassoon Primary Std"/>
        </w:rPr>
      </w:pPr>
      <w:r w:rsidRPr="00A10DF7">
        <w:rPr>
          <w:rFonts w:ascii="Sassoon Primary Std" w:hAnsi="Sassoon Primary Std"/>
        </w:rPr>
        <w:t xml:space="preserve">Pupils’ writing skills are developed through recording their planning and findings. </w:t>
      </w:r>
    </w:p>
    <w:p w14:paraId="21D9B98C" w14:textId="77777777" w:rsidR="001B719E" w:rsidRPr="00A10DF7" w:rsidRDefault="00000000">
      <w:pPr>
        <w:rPr>
          <w:rFonts w:ascii="Sassoon Primary Std" w:hAnsi="Sassoon Primary Std"/>
          <w:b/>
          <w:bCs/>
        </w:rPr>
      </w:pPr>
      <w:r w:rsidRPr="00A10DF7">
        <w:rPr>
          <w:rFonts w:ascii="Sassoon Primary Std" w:hAnsi="Sassoon Primary Std"/>
          <w:b/>
          <w:bCs/>
        </w:rPr>
        <w:lastRenderedPageBreak/>
        <w:t>Maths</w:t>
      </w:r>
    </w:p>
    <w:p w14:paraId="38B00487" w14:textId="77777777" w:rsidR="001B719E" w:rsidRPr="00A10DF7" w:rsidRDefault="00000000">
      <w:pPr>
        <w:pStyle w:val="ListParagraph"/>
        <w:numPr>
          <w:ilvl w:val="0"/>
          <w:numId w:val="23"/>
        </w:numPr>
        <w:rPr>
          <w:rFonts w:ascii="Sassoon Primary Std" w:hAnsi="Sassoon Primary Std"/>
        </w:rPr>
      </w:pPr>
      <w:r w:rsidRPr="00A10DF7">
        <w:rPr>
          <w:rFonts w:ascii="Sassoon Primary Std" w:hAnsi="Sassoon Primary Std"/>
        </w:rPr>
        <w:t xml:space="preserve">Pupils use their knowledge and understanding of measurement and data handling, including through recording their findings on charts, tables and graphs. </w:t>
      </w:r>
    </w:p>
    <w:p w14:paraId="53AA929F" w14:textId="77777777" w:rsidR="001B719E" w:rsidRPr="00A10DF7" w:rsidRDefault="00000000">
      <w:pPr>
        <w:rPr>
          <w:rFonts w:ascii="Sassoon Primary Std" w:hAnsi="Sassoon Primary Std"/>
          <w:b/>
          <w:bCs/>
        </w:rPr>
      </w:pPr>
      <w:r w:rsidRPr="00A10DF7">
        <w:rPr>
          <w:rFonts w:ascii="Sassoon Primary Std" w:hAnsi="Sassoon Primary Std"/>
          <w:b/>
          <w:bCs/>
        </w:rPr>
        <w:t xml:space="preserve">Science </w:t>
      </w:r>
    </w:p>
    <w:p w14:paraId="51C7C6F6" w14:textId="77777777" w:rsidR="001B719E" w:rsidRPr="00A10DF7" w:rsidRDefault="00000000">
      <w:pPr>
        <w:pStyle w:val="ListParagraph"/>
        <w:numPr>
          <w:ilvl w:val="0"/>
          <w:numId w:val="16"/>
        </w:numPr>
        <w:rPr>
          <w:rFonts w:ascii="Sassoon Primary Std" w:hAnsi="Sassoon Primary Std"/>
        </w:rPr>
      </w:pPr>
      <w:r w:rsidRPr="00A10DF7">
        <w:rPr>
          <w:rFonts w:ascii="Sassoon Primary Std" w:hAnsi="Sassoon Primary Std"/>
        </w:rPr>
        <w:t xml:space="preserve">Pupils use their knowledge of the natural world to identify and analyse features of physical geography. </w:t>
      </w:r>
    </w:p>
    <w:p w14:paraId="7828A61A" w14:textId="77777777" w:rsidR="001B719E" w:rsidRPr="00A10DF7" w:rsidRDefault="00000000">
      <w:pPr>
        <w:pStyle w:val="Heading11"/>
        <w:numPr>
          <w:ilvl w:val="0"/>
          <w:numId w:val="5"/>
        </w:numPr>
        <w:ind w:left="425" w:hanging="425"/>
        <w:rPr>
          <w:rFonts w:ascii="Sassoon Primary Std" w:hAnsi="Sassoon Primary Std"/>
          <w:szCs w:val="22"/>
        </w:rPr>
      </w:pPr>
      <w:bookmarkStart w:id="5" w:name="_Teaching_and_assessmentlearning"/>
      <w:bookmarkEnd w:id="5"/>
      <w:r w:rsidRPr="00A10DF7">
        <w:rPr>
          <w:rFonts w:ascii="Sassoon Primary Std" w:hAnsi="Sassoon Primary Std"/>
          <w:szCs w:val="22"/>
        </w:rPr>
        <w:t xml:space="preserve">Teaching and assessment </w:t>
      </w:r>
    </w:p>
    <w:p w14:paraId="4A793260" w14:textId="77777777" w:rsidR="001B719E" w:rsidRPr="00A10DF7" w:rsidRDefault="00000000">
      <w:pPr>
        <w:rPr>
          <w:rFonts w:ascii="Sassoon Primary Std" w:hAnsi="Sassoon Primary Std"/>
          <w:b/>
          <w:bCs/>
        </w:rPr>
      </w:pPr>
      <w:r w:rsidRPr="00A10DF7">
        <w:rPr>
          <w:rFonts w:ascii="Sassoon Primary Std" w:hAnsi="Sassoon Primary Std"/>
          <w:b/>
          <w:bCs/>
        </w:rPr>
        <w:t>Lesson planning</w:t>
      </w:r>
    </w:p>
    <w:p w14:paraId="268E5B54" w14:textId="77777777" w:rsidR="001B719E" w:rsidRPr="00A10DF7" w:rsidRDefault="00000000">
      <w:pPr>
        <w:rPr>
          <w:rFonts w:ascii="Sassoon Primary Std" w:hAnsi="Sassoon Primary Std"/>
        </w:rPr>
      </w:pPr>
      <w:r w:rsidRPr="00A10DF7">
        <w:rPr>
          <w:rFonts w:ascii="Sassoon Primary Std" w:hAnsi="Sassoon Primary Std"/>
        </w:rPr>
        <w:t xml:space="preserve">All relevant staff will be briefed on the school’s lesson planning procedures as part of staff training. </w:t>
      </w:r>
    </w:p>
    <w:p w14:paraId="3E525FCF" w14:textId="77777777" w:rsidR="001B719E" w:rsidRPr="00A10DF7" w:rsidRDefault="00000000">
      <w:pPr>
        <w:rPr>
          <w:rFonts w:ascii="Sassoon Primary Std" w:hAnsi="Sassoon Primary Std"/>
        </w:rPr>
      </w:pPr>
      <w:r w:rsidRPr="00A10DF7">
        <w:rPr>
          <w:rFonts w:ascii="Sassoon Primary Std" w:hAnsi="Sassoon Primary Std"/>
        </w:rPr>
        <w:t xml:space="preserve">Throughout the school, geography will be taught as a discrete lesson and as part of cross-curricular teaching when appropriate. The statutory national curriculum content from the DfE’s ‘Geography programmes of study: key stages 1 and 2’, as outlined above, is the starting point for their planning. </w:t>
      </w:r>
    </w:p>
    <w:p w14:paraId="79326E2C" w14:textId="77777777" w:rsidR="001B719E" w:rsidRPr="00A10DF7" w:rsidRDefault="00000000">
      <w:pPr>
        <w:rPr>
          <w:rFonts w:ascii="Sassoon Primary Std" w:hAnsi="Sassoon Primary Std"/>
        </w:rPr>
      </w:pPr>
      <w:r w:rsidRPr="00A10DF7">
        <w:rPr>
          <w:rFonts w:ascii="Sassoon Primary Std" w:hAnsi="Sassoon Primary Std"/>
        </w:rPr>
        <w:t>Lesson plans will balance visual, auditory and kinaesthetic elements used in teaching, ensuring that all pupils with different learning styles can access the learning experience. All lessons will have clear learning objectives, which are shared and reviewed with pupils.</w:t>
      </w:r>
    </w:p>
    <w:p w14:paraId="1EB9965B" w14:textId="77777777" w:rsidR="001B719E" w:rsidRPr="00A10DF7" w:rsidRDefault="00000000">
      <w:pPr>
        <w:rPr>
          <w:rFonts w:ascii="Sassoon Primary Std" w:hAnsi="Sassoon Primary Std"/>
        </w:rPr>
      </w:pPr>
      <w:r w:rsidRPr="00A10DF7">
        <w:rPr>
          <w:rFonts w:ascii="Sassoon Primary Std" w:hAnsi="Sassoon Primary Std"/>
        </w:rPr>
        <w:t xml:space="preserve">Long-term planning will be used to outline the units to be taught within each year group. Medium-term planning will be used to outline the vocabulary and skills that will be taught in each unit of work, as well as highlighting the opportunities for assessment, identifying learning objectives, main learning activities and differentiation.  Short-term planning will be used flexibly to reflect the objective of the lesson, the success criteria and the aim of the next lesson, building on medium-term planning and taking into account pupils’ needs.  </w:t>
      </w:r>
    </w:p>
    <w:p w14:paraId="50C9EB03" w14:textId="77777777" w:rsidR="001B719E" w:rsidRPr="00A10DF7" w:rsidRDefault="00000000">
      <w:pPr>
        <w:rPr>
          <w:rFonts w:ascii="Sassoon Primary Std" w:hAnsi="Sassoon Primary Std"/>
          <w:b/>
          <w:bCs/>
        </w:rPr>
      </w:pPr>
      <w:r w:rsidRPr="00A10DF7">
        <w:rPr>
          <w:rFonts w:ascii="Sassoon Primary Std" w:hAnsi="Sassoon Primary Std"/>
          <w:b/>
          <w:bCs/>
        </w:rPr>
        <w:t>Teaching</w:t>
      </w:r>
    </w:p>
    <w:p w14:paraId="6D49B6A4" w14:textId="77777777" w:rsidR="001B719E" w:rsidRPr="00A10DF7" w:rsidRDefault="00000000">
      <w:pPr>
        <w:rPr>
          <w:rFonts w:ascii="Sassoon Primary Std" w:hAnsi="Sassoon Primary Std"/>
        </w:rPr>
      </w:pPr>
      <w:r w:rsidRPr="00A10DF7">
        <w:rPr>
          <w:rFonts w:ascii="Sassoon Primary Std" w:hAnsi="Sassoon Primary Std"/>
        </w:rPr>
        <w:t>Pupils will be taught to describe associated processes and key characteristics in common language, as well as understand and use technical terminology and specialist vocabulary. Lessons will allow for a wide range of geographical enquiry, including the following:</w:t>
      </w:r>
    </w:p>
    <w:p w14:paraId="3FF0A8A4" w14:textId="77777777" w:rsidR="001B719E" w:rsidRPr="00A10DF7" w:rsidRDefault="00000000">
      <w:pPr>
        <w:pStyle w:val="ListParagraph"/>
        <w:numPr>
          <w:ilvl w:val="0"/>
          <w:numId w:val="24"/>
        </w:numPr>
        <w:rPr>
          <w:rFonts w:ascii="Sassoon Primary Std" w:hAnsi="Sassoon Primary Std"/>
        </w:rPr>
      </w:pPr>
      <w:r w:rsidRPr="00A10DF7">
        <w:rPr>
          <w:rFonts w:ascii="Sassoon Primary Std" w:hAnsi="Sassoon Primary Std"/>
        </w:rPr>
        <w:t xml:space="preserve">Questioning, predicting and interpreting </w:t>
      </w:r>
    </w:p>
    <w:p w14:paraId="0E82672F" w14:textId="77777777" w:rsidR="001B719E" w:rsidRPr="00A10DF7" w:rsidRDefault="00000000">
      <w:pPr>
        <w:pStyle w:val="ListParagraph"/>
        <w:numPr>
          <w:ilvl w:val="0"/>
          <w:numId w:val="24"/>
        </w:numPr>
        <w:rPr>
          <w:rFonts w:ascii="Sassoon Primary Std" w:hAnsi="Sassoon Primary Std"/>
        </w:rPr>
      </w:pPr>
      <w:r w:rsidRPr="00A10DF7">
        <w:rPr>
          <w:rFonts w:ascii="Sassoon Primary Std" w:hAnsi="Sassoon Primary Std"/>
        </w:rPr>
        <w:t>Pattern seeking</w:t>
      </w:r>
    </w:p>
    <w:p w14:paraId="3BBD341E" w14:textId="77777777" w:rsidR="001B719E" w:rsidRPr="00A10DF7" w:rsidRDefault="00000000">
      <w:pPr>
        <w:pStyle w:val="ListParagraph"/>
        <w:numPr>
          <w:ilvl w:val="0"/>
          <w:numId w:val="24"/>
        </w:numPr>
        <w:rPr>
          <w:rFonts w:ascii="Sassoon Primary Std" w:hAnsi="Sassoon Primary Std"/>
        </w:rPr>
      </w:pPr>
      <w:r w:rsidRPr="00A10DF7">
        <w:rPr>
          <w:rFonts w:ascii="Sassoon Primary Std" w:hAnsi="Sassoon Primary Std"/>
        </w:rPr>
        <w:t>Practical experiences</w:t>
      </w:r>
    </w:p>
    <w:p w14:paraId="648525A8" w14:textId="77777777" w:rsidR="001B719E" w:rsidRPr="00A10DF7" w:rsidRDefault="00000000">
      <w:pPr>
        <w:pStyle w:val="ListParagraph"/>
        <w:numPr>
          <w:ilvl w:val="0"/>
          <w:numId w:val="24"/>
        </w:numPr>
        <w:rPr>
          <w:rFonts w:ascii="Sassoon Primary Std" w:hAnsi="Sassoon Primary Std"/>
        </w:rPr>
      </w:pPr>
      <w:r w:rsidRPr="00A10DF7">
        <w:rPr>
          <w:rFonts w:ascii="Sassoon Primary Std" w:hAnsi="Sassoon Primary Std"/>
        </w:rPr>
        <w:t xml:space="preserve">Collaborative work </w:t>
      </w:r>
    </w:p>
    <w:p w14:paraId="6302982A" w14:textId="77777777" w:rsidR="001B719E" w:rsidRPr="00A10DF7" w:rsidRDefault="00000000">
      <w:pPr>
        <w:pStyle w:val="ListParagraph"/>
        <w:numPr>
          <w:ilvl w:val="0"/>
          <w:numId w:val="24"/>
        </w:numPr>
        <w:rPr>
          <w:rFonts w:ascii="Sassoon Primary Std" w:hAnsi="Sassoon Primary Std"/>
        </w:rPr>
      </w:pPr>
      <w:r w:rsidRPr="00A10DF7">
        <w:rPr>
          <w:rFonts w:ascii="Sassoon Primary Std" w:hAnsi="Sassoon Primary Std"/>
        </w:rPr>
        <w:t>Roleplay and discussions</w:t>
      </w:r>
    </w:p>
    <w:p w14:paraId="75945FF1" w14:textId="77777777" w:rsidR="001B719E" w:rsidRPr="00A10DF7" w:rsidRDefault="00000000">
      <w:pPr>
        <w:pStyle w:val="ListParagraph"/>
        <w:numPr>
          <w:ilvl w:val="0"/>
          <w:numId w:val="24"/>
        </w:numPr>
        <w:rPr>
          <w:rFonts w:ascii="Sassoon Primary Std" w:hAnsi="Sassoon Primary Std"/>
        </w:rPr>
      </w:pPr>
      <w:r w:rsidRPr="00A10DF7">
        <w:rPr>
          <w:rFonts w:ascii="Sassoon Primary Std" w:hAnsi="Sassoon Primary Std"/>
        </w:rPr>
        <w:t>Problem-solving activities</w:t>
      </w:r>
    </w:p>
    <w:p w14:paraId="583194D7" w14:textId="77777777" w:rsidR="001B719E" w:rsidRPr="00A10DF7" w:rsidRDefault="00000000">
      <w:pPr>
        <w:pStyle w:val="ListParagraph"/>
        <w:numPr>
          <w:ilvl w:val="0"/>
          <w:numId w:val="24"/>
        </w:numPr>
        <w:rPr>
          <w:rFonts w:ascii="Sassoon Primary Std" w:hAnsi="Sassoon Primary Std"/>
        </w:rPr>
      </w:pPr>
      <w:r w:rsidRPr="00A10DF7">
        <w:rPr>
          <w:rFonts w:ascii="Sassoon Primary Std" w:hAnsi="Sassoon Primary Std"/>
        </w:rPr>
        <w:t>Classifying and grouping</w:t>
      </w:r>
    </w:p>
    <w:p w14:paraId="0127D25A" w14:textId="77777777" w:rsidR="001B719E" w:rsidRPr="00A10DF7" w:rsidRDefault="00000000">
      <w:pPr>
        <w:pStyle w:val="ListParagraph"/>
        <w:numPr>
          <w:ilvl w:val="0"/>
          <w:numId w:val="24"/>
        </w:numPr>
        <w:rPr>
          <w:rFonts w:ascii="Sassoon Primary Std" w:hAnsi="Sassoon Primary Std"/>
        </w:rPr>
      </w:pPr>
      <w:r w:rsidRPr="00A10DF7">
        <w:rPr>
          <w:rFonts w:ascii="Sassoon Primary Std" w:hAnsi="Sassoon Primary Std"/>
        </w:rPr>
        <w:t>Researching using secondary sources</w:t>
      </w:r>
    </w:p>
    <w:p w14:paraId="6FBD7CCA" w14:textId="77777777" w:rsidR="001B719E" w:rsidRPr="00A10DF7" w:rsidRDefault="00000000">
      <w:pPr>
        <w:rPr>
          <w:rFonts w:ascii="Sassoon Primary Std" w:hAnsi="Sassoon Primary Std"/>
        </w:rPr>
      </w:pPr>
      <w:r w:rsidRPr="00A10DF7">
        <w:rPr>
          <w:rFonts w:ascii="Sassoon Primary Std" w:hAnsi="Sassoon Primary Std"/>
        </w:rPr>
        <w:t>Opportunities for outdoor learning will be provided where possible. Each year group will have the opportunity to undertake geography-based external educational visits wherever possible.</w:t>
      </w:r>
    </w:p>
    <w:p w14:paraId="53695721" w14:textId="77777777" w:rsidR="001B719E" w:rsidRPr="00A10DF7" w:rsidRDefault="00000000">
      <w:pPr>
        <w:rPr>
          <w:rFonts w:ascii="Sassoon Primary Std" w:hAnsi="Sassoon Primary Std"/>
          <w:b/>
          <w:bCs/>
        </w:rPr>
      </w:pPr>
      <w:r w:rsidRPr="00A10DF7">
        <w:rPr>
          <w:rFonts w:ascii="Sassoon Primary Std" w:hAnsi="Sassoon Primary Std"/>
          <w:b/>
          <w:bCs/>
        </w:rPr>
        <w:t>Assessment</w:t>
      </w:r>
    </w:p>
    <w:p w14:paraId="0B407B36" w14:textId="77777777" w:rsidR="001B719E" w:rsidRPr="00A10DF7" w:rsidRDefault="00000000">
      <w:pPr>
        <w:rPr>
          <w:rFonts w:ascii="Sassoon Primary Std" w:hAnsi="Sassoon Primary Std"/>
        </w:rPr>
      </w:pPr>
      <w:r w:rsidRPr="00A10DF7">
        <w:rPr>
          <w:rFonts w:ascii="Sassoon Primary Std" w:hAnsi="Sassoon Primary Std"/>
        </w:rPr>
        <w:t xml:space="preserve">Pupils will be assessed and their progression recorded in line with the school’s Primary Assessment Policy. Assessment in geography will be based upon geographical knowledge and understanding. </w:t>
      </w:r>
    </w:p>
    <w:p w14:paraId="43C38183" w14:textId="77777777" w:rsidR="001B719E" w:rsidRPr="00A10DF7" w:rsidRDefault="00000000">
      <w:pPr>
        <w:rPr>
          <w:rFonts w:ascii="Sassoon Primary Std" w:hAnsi="Sassoon Primary Std"/>
        </w:rPr>
      </w:pPr>
      <w:r w:rsidRPr="00A10DF7">
        <w:rPr>
          <w:rFonts w:ascii="Sassoon Primary Std" w:hAnsi="Sassoon Primary Std"/>
        </w:rPr>
        <w:lastRenderedPageBreak/>
        <w:t xml:space="preserve">Pupils will be assessed continually throughout the year and will undertake a summative assessment at the end of each academic year. Formative assessment will be carried out informally throughout the year. This will enable teachers to identify pupils’ understanding of subjects and inform their immediate lesson planning.  The results of end-of-year summative assessments will be passed to relevant members of staff, such as the pupil’s future geography teacher. </w:t>
      </w:r>
    </w:p>
    <w:p w14:paraId="3E4C4F96" w14:textId="77777777" w:rsidR="001B719E" w:rsidRPr="00A10DF7" w:rsidRDefault="00000000">
      <w:pPr>
        <w:rPr>
          <w:rFonts w:ascii="Sassoon Primary Std" w:hAnsi="Sassoon Primary Std"/>
        </w:rPr>
      </w:pPr>
      <w:r w:rsidRPr="00A10DF7">
        <w:rPr>
          <w:rFonts w:ascii="Sassoon Primary Std" w:hAnsi="Sassoon Primary Std"/>
        </w:rPr>
        <w:t>Assessment will take various forms, including the following:</w:t>
      </w:r>
    </w:p>
    <w:p w14:paraId="109614E5" w14:textId="77777777" w:rsidR="001B719E" w:rsidRPr="00A10DF7" w:rsidRDefault="00000000">
      <w:pPr>
        <w:pStyle w:val="ListParagraph"/>
        <w:numPr>
          <w:ilvl w:val="0"/>
          <w:numId w:val="25"/>
        </w:numPr>
        <w:rPr>
          <w:rFonts w:ascii="Sassoon Primary Std" w:hAnsi="Sassoon Primary Std"/>
        </w:rPr>
      </w:pPr>
      <w:r w:rsidRPr="00A10DF7">
        <w:rPr>
          <w:rFonts w:ascii="Sassoon Primary Std" w:hAnsi="Sassoon Primary Std"/>
        </w:rPr>
        <w:t>Talking to pupils and asking questions</w:t>
      </w:r>
    </w:p>
    <w:p w14:paraId="68AC6224" w14:textId="77777777" w:rsidR="001B719E" w:rsidRPr="00A10DF7" w:rsidRDefault="00000000">
      <w:pPr>
        <w:pStyle w:val="ListParagraph"/>
        <w:numPr>
          <w:ilvl w:val="0"/>
          <w:numId w:val="25"/>
        </w:numPr>
        <w:rPr>
          <w:rFonts w:ascii="Sassoon Primary Std" w:hAnsi="Sassoon Primary Std"/>
        </w:rPr>
      </w:pPr>
      <w:r w:rsidRPr="00A10DF7">
        <w:rPr>
          <w:rFonts w:ascii="Sassoon Primary Std" w:hAnsi="Sassoon Primary Std"/>
        </w:rPr>
        <w:t>Discussing pupils’ work with them</w:t>
      </w:r>
    </w:p>
    <w:p w14:paraId="383DEDD3" w14:textId="77777777" w:rsidR="001B719E" w:rsidRPr="00A10DF7" w:rsidRDefault="00000000">
      <w:pPr>
        <w:pStyle w:val="ListParagraph"/>
        <w:numPr>
          <w:ilvl w:val="0"/>
          <w:numId w:val="25"/>
        </w:numPr>
        <w:rPr>
          <w:rFonts w:ascii="Sassoon Primary Std" w:hAnsi="Sassoon Primary Std"/>
        </w:rPr>
      </w:pPr>
      <w:r w:rsidRPr="00A10DF7">
        <w:rPr>
          <w:rFonts w:ascii="Sassoon Primary Std" w:hAnsi="Sassoon Primary Std"/>
        </w:rPr>
        <w:t>Marking work against learning objectives</w:t>
      </w:r>
    </w:p>
    <w:p w14:paraId="3AD97CF6" w14:textId="77777777" w:rsidR="001B719E" w:rsidRPr="00A10DF7" w:rsidRDefault="00000000">
      <w:pPr>
        <w:pStyle w:val="ListParagraph"/>
        <w:numPr>
          <w:ilvl w:val="0"/>
          <w:numId w:val="25"/>
        </w:numPr>
        <w:rPr>
          <w:rFonts w:ascii="Sassoon Primary Std" w:hAnsi="Sassoon Primary Std"/>
        </w:rPr>
      </w:pPr>
      <w:r w:rsidRPr="00A10DF7">
        <w:rPr>
          <w:rFonts w:ascii="Sassoon Primary Std" w:hAnsi="Sassoon Primary Std"/>
        </w:rPr>
        <w:t>Specific assignments for individual pupils</w:t>
      </w:r>
    </w:p>
    <w:p w14:paraId="449BC3E1" w14:textId="77777777" w:rsidR="001B719E" w:rsidRPr="00A10DF7" w:rsidRDefault="00000000">
      <w:pPr>
        <w:pStyle w:val="ListParagraph"/>
        <w:numPr>
          <w:ilvl w:val="0"/>
          <w:numId w:val="25"/>
        </w:numPr>
        <w:rPr>
          <w:rFonts w:ascii="Sassoon Primary Std" w:hAnsi="Sassoon Primary Std"/>
        </w:rPr>
      </w:pPr>
      <w:r w:rsidRPr="00A10DF7">
        <w:rPr>
          <w:rFonts w:ascii="Sassoon Primary Std" w:hAnsi="Sassoon Primary Std"/>
        </w:rPr>
        <w:t xml:space="preserve">Observing practical tasks and activities </w:t>
      </w:r>
    </w:p>
    <w:p w14:paraId="26B678C4" w14:textId="77777777" w:rsidR="001B719E" w:rsidRPr="00A10DF7" w:rsidRDefault="00000000">
      <w:pPr>
        <w:pStyle w:val="ListParagraph"/>
        <w:numPr>
          <w:ilvl w:val="0"/>
          <w:numId w:val="25"/>
        </w:numPr>
        <w:rPr>
          <w:rFonts w:ascii="Sassoon Primary Std" w:hAnsi="Sassoon Primary Std"/>
        </w:rPr>
      </w:pPr>
      <w:r w:rsidRPr="00A10DF7">
        <w:rPr>
          <w:rFonts w:ascii="Sassoon Primary Std" w:hAnsi="Sassoon Primary Std"/>
        </w:rPr>
        <w:t>Pupils’ self-evaluation of their work</w:t>
      </w:r>
    </w:p>
    <w:p w14:paraId="4143AB81" w14:textId="77777777" w:rsidR="001B719E" w:rsidRPr="00A10DF7" w:rsidRDefault="00000000">
      <w:pPr>
        <w:pStyle w:val="ListParagraph"/>
        <w:numPr>
          <w:ilvl w:val="0"/>
          <w:numId w:val="25"/>
        </w:numPr>
        <w:rPr>
          <w:rFonts w:ascii="Sassoon Primary Std" w:hAnsi="Sassoon Primary Std"/>
        </w:rPr>
      </w:pPr>
      <w:r w:rsidRPr="00A10DF7">
        <w:rPr>
          <w:rFonts w:ascii="Sassoon Primary Std" w:hAnsi="Sassoon Primary Std"/>
        </w:rPr>
        <w:t xml:space="preserve">Classroom tests and formal exams </w:t>
      </w:r>
    </w:p>
    <w:p w14:paraId="5C174575" w14:textId="77777777" w:rsidR="001B719E" w:rsidRPr="00A10DF7" w:rsidRDefault="00000000">
      <w:pPr>
        <w:rPr>
          <w:rFonts w:ascii="Sassoon Primary Std" w:hAnsi="Sassoon Primary Std"/>
        </w:rPr>
      </w:pPr>
      <w:r w:rsidRPr="00A10DF7">
        <w:rPr>
          <w:rFonts w:ascii="Sassoon Primary Std" w:hAnsi="Sassoon Primary Std"/>
        </w:rPr>
        <w:t xml:space="preserve">Parents will be provided with a written report about their child’s progress during the Summer term every year. Reports will include information on the pupil’s attitude towards geography, progress in understanding geographical methods, ability to investigate, and the knowledge levels they have achieved. Verbal reports will be provided at parent-teacher meetings during the Autumn and Spring terms. </w:t>
      </w:r>
    </w:p>
    <w:p w14:paraId="03D0924B" w14:textId="77777777" w:rsidR="001B719E" w:rsidRPr="00A10DF7" w:rsidRDefault="00000000">
      <w:pPr>
        <w:pStyle w:val="Heading11"/>
        <w:numPr>
          <w:ilvl w:val="0"/>
          <w:numId w:val="5"/>
        </w:numPr>
        <w:ind w:left="425" w:hanging="425"/>
        <w:rPr>
          <w:rFonts w:ascii="Sassoon Primary Std" w:hAnsi="Sassoon Primary Std"/>
          <w:szCs w:val="22"/>
        </w:rPr>
      </w:pPr>
      <w:bookmarkStart w:id="6" w:name="_%5BNew%5D_Equal_opportunities"/>
      <w:bookmarkEnd w:id="6"/>
      <w:r w:rsidRPr="00A10DF7">
        <w:rPr>
          <w:rFonts w:ascii="Sassoon Primary Std" w:hAnsi="Sassoon Primary Std"/>
          <w:szCs w:val="22"/>
        </w:rPr>
        <w:t>Equal opportunities</w:t>
      </w:r>
    </w:p>
    <w:p w14:paraId="7388F33A" w14:textId="77777777" w:rsidR="001B719E" w:rsidRPr="00A10DF7" w:rsidRDefault="00000000">
      <w:pPr>
        <w:rPr>
          <w:rFonts w:ascii="Sassoon Primary Std" w:hAnsi="Sassoon Primary Std"/>
        </w:rPr>
      </w:pPr>
      <w:r w:rsidRPr="00A10DF7">
        <w:rPr>
          <w:rFonts w:ascii="Sassoon Primary Std" w:hAnsi="Sassoon Primary Std"/>
        </w:rPr>
        <w:t xml:space="preserve">All pupils will be given equal access to the entire geography curriculum, including fieldwork and educational visits. </w:t>
      </w:r>
    </w:p>
    <w:p w14:paraId="67E7E9CF" w14:textId="77777777" w:rsidR="001B719E" w:rsidRPr="00A10DF7" w:rsidRDefault="00000000">
      <w:pPr>
        <w:rPr>
          <w:rFonts w:ascii="Sassoon Primary Std" w:hAnsi="Sassoon Primary Std"/>
        </w:rPr>
      </w:pPr>
      <w:r w:rsidRPr="00A10DF7">
        <w:rPr>
          <w:rFonts w:ascii="Sassoon Primary Std" w:hAnsi="Sassoon Primary Std"/>
        </w:rPr>
        <w:t>Where required, pupils with SEND will be provided with additional support in order to fully engage with the geography curriculum.</w:t>
      </w:r>
    </w:p>
    <w:p w14:paraId="4701A036" w14:textId="77777777" w:rsidR="001B719E" w:rsidRPr="00A10DF7" w:rsidRDefault="00000000">
      <w:pPr>
        <w:rPr>
          <w:rFonts w:ascii="Sassoon Primary Std" w:hAnsi="Sassoon Primary Std"/>
        </w:rPr>
      </w:pPr>
      <w:r w:rsidRPr="00A10DF7">
        <w:rPr>
          <w:rFonts w:ascii="Sassoon Primary Std" w:hAnsi="Sassoon Primary Std"/>
        </w:rPr>
        <w:t xml:space="preserve">Where it is inappropriate for a pupil to participate in a specific lesson because of reasons related to any protected characteristics, the lesson will be adapted to meet the pupil’s needs and alternative arrangements involving extra support will be provided where necessary. </w:t>
      </w:r>
    </w:p>
    <w:p w14:paraId="246C14AE" w14:textId="77777777" w:rsidR="001B719E" w:rsidRPr="00A10DF7" w:rsidRDefault="00000000">
      <w:pPr>
        <w:rPr>
          <w:rFonts w:ascii="Sassoon Primary Std" w:hAnsi="Sassoon Primary Std"/>
        </w:rPr>
      </w:pPr>
      <w:r w:rsidRPr="00A10DF7">
        <w:rPr>
          <w:rFonts w:ascii="Sassoon Primary Std" w:hAnsi="Sassoon Primary Std"/>
        </w:rPr>
        <w:t>The school aims to provide more academically able pupils with the opportunity to extend their geographical studies through extension activities such as problem solving, investigative work and geographical research.</w:t>
      </w:r>
    </w:p>
    <w:p w14:paraId="6162219D" w14:textId="77777777" w:rsidR="001B719E" w:rsidRPr="00A10DF7" w:rsidRDefault="00000000">
      <w:pPr>
        <w:pStyle w:val="Heading11"/>
        <w:numPr>
          <w:ilvl w:val="0"/>
          <w:numId w:val="5"/>
        </w:numPr>
        <w:ind w:left="425" w:hanging="425"/>
        <w:rPr>
          <w:rFonts w:ascii="Sassoon Primary Std" w:hAnsi="Sassoon Primary Std"/>
          <w:szCs w:val="22"/>
        </w:rPr>
      </w:pPr>
      <w:bookmarkStart w:id="7" w:name="_%5BUpdated%5D_Monitoring_and"/>
      <w:bookmarkEnd w:id="7"/>
      <w:r w:rsidRPr="00A10DF7">
        <w:rPr>
          <w:rFonts w:ascii="Sassoon Primary Std" w:hAnsi="Sassoon Primary Std"/>
          <w:szCs w:val="22"/>
        </w:rPr>
        <w:t xml:space="preserve">Monitoring and review </w:t>
      </w:r>
    </w:p>
    <w:p w14:paraId="0CB06C0A" w14:textId="77777777" w:rsidR="001B719E" w:rsidRPr="00A10DF7" w:rsidRDefault="00000000">
      <w:pPr>
        <w:rPr>
          <w:rFonts w:ascii="Sassoon Primary Std" w:hAnsi="Sassoon Primary Std"/>
        </w:rPr>
      </w:pPr>
      <w:r w:rsidRPr="00A10DF7">
        <w:rPr>
          <w:rFonts w:ascii="Sassoon Primary Std" w:hAnsi="Sassoon Primary Std"/>
        </w:rPr>
        <w:t xml:space="preserve">This policy will be reviewed on an </w:t>
      </w:r>
      <w:r w:rsidRPr="00A10DF7">
        <w:rPr>
          <w:rFonts w:ascii="Sassoon Primary Std" w:hAnsi="Sassoon Primary Std"/>
          <w:color w:val="000000"/>
        </w:rPr>
        <w:t>annual</w:t>
      </w:r>
      <w:r w:rsidRPr="00A10DF7">
        <w:rPr>
          <w:rFonts w:ascii="Sassoon Primary Std" w:hAnsi="Sassoon Primary Std"/>
        </w:rPr>
        <w:t xml:space="preserve"> basis by the geography lead, in collaboration with the headteacher. The next scheduled review for this policy is </w:t>
      </w:r>
      <w:r w:rsidRPr="00A10DF7">
        <w:rPr>
          <w:rFonts w:ascii="Sassoon Primary Std" w:hAnsi="Sassoon Primary Std"/>
          <w:color w:val="000000"/>
        </w:rPr>
        <w:t>08.09.2025.</w:t>
      </w:r>
    </w:p>
    <w:p w14:paraId="672D739A" w14:textId="77777777" w:rsidR="001B719E" w:rsidRPr="00A10DF7" w:rsidRDefault="00000000">
      <w:pPr>
        <w:rPr>
          <w:rFonts w:ascii="Sassoon Primary Std" w:hAnsi="Sassoon Primary Std"/>
        </w:rPr>
      </w:pPr>
      <w:r w:rsidRPr="00A10DF7">
        <w:rPr>
          <w:rFonts w:ascii="Sassoon Primary Std" w:hAnsi="Sassoon Primary Std"/>
        </w:rPr>
        <w:t>Any changes made to this policy will be communicated to geography teachers and other relevant staff.</w:t>
      </w:r>
    </w:p>
    <w:p w14:paraId="55B8CF15" w14:textId="77777777" w:rsidR="001B719E" w:rsidRPr="00A10DF7" w:rsidRDefault="001B719E">
      <w:pPr>
        <w:rPr>
          <w:rFonts w:ascii="Sassoon Primary Std" w:hAnsi="Sassoon Primary Std"/>
        </w:rPr>
      </w:pPr>
    </w:p>
    <w:p w14:paraId="2DED474D" w14:textId="77777777" w:rsidR="001B719E" w:rsidRPr="00A10DF7" w:rsidRDefault="001B719E">
      <w:pPr>
        <w:rPr>
          <w:rFonts w:ascii="Sassoon Primary Std" w:hAnsi="Sassoon Primary Std"/>
        </w:rPr>
      </w:pPr>
    </w:p>
    <w:sectPr w:rsidR="001B719E" w:rsidRPr="00A10DF7" w:rsidSect="00A10DF7">
      <w:headerReference w:type="default" r:id="rId12"/>
      <w:headerReference w:type="first" r:id="rId13"/>
      <w:pgSz w:w="11906" w:h="16838"/>
      <w:pgMar w:top="1140" w:right="1440" w:bottom="1440" w:left="1440" w:header="709" w:footer="0" w:gutter="0"/>
      <w:pgBorders w:offsetFrom="page">
        <w:top w:val="single" w:sz="36" w:space="24" w:color="041E42"/>
        <w:left w:val="single" w:sz="36" w:space="24" w:color="041E42"/>
        <w:bottom w:val="single" w:sz="36" w:space="24" w:color="041E42"/>
        <w:right w:val="single" w:sz="36" w:space="24" w:color="041E42"/>
      </w:pgBorders>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89D5D" w14:textId="77777777" w:rsidR="002547FA" w:rsidRDefault="002547FA">
      <w:pPr>
        <w:spacing w:before="0" w:after="0" w:line="240" w:lineRule="auto"/>
      </w:pPr>
      <w:r>
        <w:separator/>
      </w:r>
    </w:p>
  </w:endnote>
  <w:endnote w:type="continuationSeparator" w:id="0">
    <w:p w14:paraId="19EAC5F7" w14:textId="77777777" w:rsidR="002547FA" w:rsidRDefault="002547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CBED265-7E18-49BC-A5EE-EA1DEAA29081}"/>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embedRegular r:id="rId2" w:fontKey="{D8BDD088-454A-4798-8D14-7DE8E3B9D7C7}"/>
    <w:embedItalic r:id="rId3" w:fontKey="{9E839B58-1B62-4246-9B22-DBE21A00E00A}"/>
  </w:font>
  <w:font w:name="Sassoon Primary Std">
    <w:panose1 w:val="020B0503020103030203"/>
    <w:charset w:val="00"/>
    <w:family w:val="swiss"/>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6FA4A" w14:textId="77777777" w:rsidR="002547FA" w:rsidRDefault="002547FA">
      <w:pPr>
        <w:spacing w:before="0" w:after="0" w:line="240" w:lineRule="auto"/>
      </w:pPr>
      <w:r>
        <w:separator/>
      </w:r>
    </w:p>
  </w:footnote>
  <w:footnote w:type="continuationSeparator" w:id="0">
    <w:p w14:paraId="73C7B911" w14:textId="77777777" w:rsidR="002547FA" w:rsidRDefault="002547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8D83" w14:textId="77777777" w:rsidR="001B719E" w:rsidRPr="00A10DF7" w:rsidRDefault="001B719E" w:rsidP="00A10DF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39B15" w14:textId="77777777" w:rsidR="001B719E" w:rsidRDefault="001B7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DFD"/>
    <w:multiLevelType w:val="multilevel"/>
    <w:tmpl w:val="5A8064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5616F6"/>
    <w:multiLevelType w:val="multilevel"/>
    <w:tmpl w:val="064E3DDA"/>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 w15:restartNumberingAfterBreak="0">
    <w:nsid w:val="0381098B"/>
    <w:multiLevelType w:val="multilevel"/>
    <w:tmpl w:val="895AA166"/>
    <w:lvl w:ilvl="0">
      <w:start w:val="1"/>
      <w:numFmt w:val="decimal"/>
      <w:lvlText w:val="%1."/>
      <w:lvlJc w:val="left"/>
      <w:pPr>
        <w:ind w:left="1494"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506E75"/>
    <w:multiLevelType w:val="multilevel"/>
    <w:tmpl w:val="A6E8AE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F7D72F3"/>
    <w:multiLevelType w:val="multilevel"/>
    <w:tmpl w:val="4F1A01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1982393"/>
    <w:multiLevelType w:val="multilevel"/>
    <w:tmpl w:val="10AE68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7221DA4"/>
    <w:multiLevelType w:val="multilevel"/>
    <w:tmpl w:val="A3E870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7EE3CB0"/>
    <w:multiLevelType w:val="multilevel"/>
    <w:tmpl w:val="F54C12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81C0EF3"/>
    <w:multiLevelType w:val="multilevel"/>
    <w:tmpl w:val="4F921C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E915A34"/>
    <w:multiLevelType w:val="multilevel"/>
    <w:tmpl w:val="7618EB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1777F3D"/>
    <w:multiLevelType w:val="multilevel"/>
    <w:tmpl w:val="50D0B8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1904898"/>
    <w:multiLevelType w:val="multilevel"/>
    <w:tmpl w:val="898E82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3F64CD5"/>
    <w:multiLevelType w:val="multilevel"/>
    <w:tmpl w:val="8EFCCEFA"/>
    <w:lvl w:ilvl="0">
      <w:start w:val="1"/>
      <w:numFmt w:val="decimal"/>
      <w:lvlText w:val="%1."/>
      <w:lvlJc w:val="left"/>
      <w:pPr>
        <w:ind w:left="1080" w:hanging="360"/>
      </w:pPr>
      <w:rPr>
        <w:rFonts w:ascii="Arial" w:hAnsi="Arial"/>
        <w:color w:val="auto"/>
        <w:sz w:val="22"/>
        <w:szCs w:val="22"/>
      </w:rPr>
    </w:lvl>
    <w:lvl w:ilvl="1">
      <w:start w:val="1"/>
      <w:numFmt w:val="lowerLetter"/>
      <w:lvlText w:val="%2)"/>
      <w:lvlJc w:val="left"/>
      <w:pPr>
        <w:ind w:left="1800" w:hanging="360"/>
      </w:pPr>
    </w:lvl>
    <w:lvl w:ilvl="2">
      <w:start w:val="3"/>
      <w:numFmt w:val="bullet"/>
      <w:lvlText w:val="-"/>
      <w:lvlJc w:val="left"/>
      <w:pPr>
        <w:ind w:left="2700" w:hanging="360"/>
      </w:pPr>
      <w:rPr>
        <w:rFonts w:ascii="Arial" w:hAnsi="Arial" w:cs="Aria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7580CBB"/>
    <w:multiLevelType w:val="multilevel"/>
    <w:tmpl w:val="1518C1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8B02F52"/>
    <w:multiLevelType w:val="multilevel"/>
    <w:tmpl w:val="3DBE0A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2F10535"/>
    <w:multiLevelType w:val="multilevel"/>
    <w:tmpl w:val="DB3C1B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7CA6663"/>
    <w:multiLevelType w:val="multilevel"/>
    <w:tmpl w:val="49E41A7C"/>
    <w:lvl w:ilvl="0">
      <w:start w:val="1"/>
      <w:numFmt w:val="bullet"/>
      <w:lvlText w:val=""/>
      <w:lvlJc w:val="left"/>
      <w:pPr>
        <w:ind w:left="360" w:hanging="360"/>
      </w:pPr>
      <w:rPr>
        <w:rFonts w:ascii="Symbol" w:hAnsi="Symbol" w:cs="Symbol" w:hint="default"/>
        <w:b/>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54003EAC"/>
    <w:multiLevelType w:val="multilevel"/>
    <w:tmpl w:val="2A3CC2F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6866539"/>
    <w:multiLevelType w:val="multilevel"/>
    <w:tmpl w:val="21D8A938"/>
    <w:lvl w:ilvl="0">
      <w:start w:val="1"/>
      <w:numFmt w:val="bullet"/>
      <w:lvlText w:val=""/>
      <w:lvlJc w:val="left"/>
      <w:pPr>
        <w:ind w:left="502" w:hanging="360"/>
      </w:pPr>
      <w:rPr>
        <w:rFonts w:ascii="Symbol" w:hAnsi="Symbol" w:cs="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9" w15:restartNumberingAfterBreak="0">
    <w:nsid w:val="6AF513B4"/>
    <w:multiLevelType w:val="multilevel"/>
    <w:tmpl w:val="107E1B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CA5359D"/>
    <w:multiLevelType w:val="multilevel"/>
    <w:tmpl w:val="1A0EDF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DC27678"/>
    <w:multiLevelType w:val="multilevel"/>
    <w:tmpl w:val="5B7296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F445770"/>
    <w:multiLevelType w:val="multilevel"/>
    <w:tmpl w:val="47A609CE"/>
    <w:lvl w:ilvl="0">
      <w:start w:val="1"/>
      <w:numFmt w:val="decimal"/>
      <w:lvlText w:val="%1."/>
      <w:lvlJc w:val="left"/>
      <w:pPr>
        <w:ind w:left="720" w:hanging="360"/>
      </w:pPr>
      <w:rPr>
        <w:b w:val="0"/>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DC65C7"/>
    <w:multiLevelType w:val="multilevel"/>
    <w:tmpl w:val="87567C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7FB221D"/>
    <w:multiLevelType w:val="multilevel"/>
    <w:tmpl w:val="C1FC98B6"/>
    <w:lvl w:ilvl="0">
      <w:start w:val="1"/>
      <w:numFmt w:val="decimal"/>
      <w:pStyle w:val="Heading11"/>
      <w:lvlText w:val="%1."/>
      <w:lvlJc w:val="left"/>
      <w:pPr>
        <w:ind w:left="1494" w:hanging="360"/>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18639511">
    <w:abstractNumId w:val="24"/>
  </w:num>
  <w:num w:numId="2" w16cid:durableId="778645583">
    <w:abstractNumId w:val="12"/>
  </w:num>
  <w:num w:numId="3" w16cid:durableId="1913006839">
    <w:abstractNumId w:val="22"/>
  </w:num>
  <w:num w:numId="4" w16cid:durableId="2086339406">
    <w:abstractNumId w:val="18"/>
  </w:num>
  <w:num w:numId="5" w16cid:durableId="97259047">
    <w:abstractNumId w:val="2"/>
  </w:num>
  <w:num w:numId="6" w16cid:durableId="1288272716">
    <w:abstractNumId w:val="16"/>
  </w:num>
  <w:num w:numId="7" w16cid:durableId="2072538684">
    <w:abstractNumId w:val="23"/>
  </w:num>
  <w:num w:numId="8" w16cid:durableId="1157381561">
    <w:abstractNumId w:val="14"/>
  </w:num>
  <w:num w:numId="9" w16cid:durableId="1001272919">
    <w:abstractNumId w:val="4"/>
  </w:num>
  <w:num w:numId="10" w16cid:durableId="2141990107">
    <w:abstractNumId w:val="10"/>
  </w:num>
  <w:num w:numId="11" w16cid:durableId="425082243">
    <w:abstractNumId w:val="9"/>
  </w:num>
  <w:num w:numId="12" w16cid:durableId="1795712865">
    <w:abstractNumId w:val="5"/>
  </w:num>
  <w:num w:numId="13" w16cid:durableId="1638535538">
    <w:abstractNumId w:val="7"/>
  </w:num>
  <w:num w:numId="14" w16cid:durableId="954747502">
    <w:abstractNumId w:val="8"/>
  </w:num>
  <w:num w:numId="15" w16cid:durableId="1960254914">
    <w:abstractNumId w:val="13"/>
  </w:num>
  <w:num w:numId="16" w16cid:durableId="1805149190">
    <w:abstractNumId w:val="20"/>
  </w:num>
  <w:num w:numId="17" w16cid:durableId="1242832252">
    <w:abstractNumId w:val="19"/>
  </w:num>
  <w:num w:numId="18" w16cid:durableId="563687730">
    <w:abstractNumId w:val="6"/>
  </w:num>
  <w:num w:numId="19" w16cid:durableId="1339573900">
    <w:abstractNumId w:val="0"/>
  </w:num>
  <w:num w:numId="20" w16cid:durableId="925646510">
    <w:abstractNumId w:val="1"/>
  </w:num>
  <w:num w:numId="21" w16cid:durableId="449592267">
    <w:abstractNumId w:val="17"/>
  </w:num>
  <w:num w:numId="22" w16cid:durableId="416248671">
    <w:abstractNumId w:val="11"/>
  </w:num>
  <w:num w:numId="23" w16cid:durableId="292518269">
    <w:abstractNumId w:val="15"/>
  </w:num>
  <w:num w:numId="24" w16cid:durableId="714475009">
    <w:abstractNumId w:val="21"/>
  </w:num>
  <w:num w:numId="25" w16cid:durableId="867984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19E"/>
    <w:rsid w:val="001B719E"/>
    <w:rsid w:val="002547FA"/>
    <w:rsid w:val="00481424"/>
    <w:rsid w:val="00A10DF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B9B6"/>
  <w15:docId w15:val="{24CDEBD2-A24F-4DCA-B7D4-453459C6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after="200" w:line="276" w:lineRule="auto"/>
      <w:jc w:val="both"/>
    </w:pPr>
    <w:rPr>
      <w:rFonts w:cs="Times New Roman"/>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qFormat/>
    <w:rsid w:val="002255EF"/>
    <w:pPr>
      <w:numPr>
        <w:numId w:val="1"/>
      </w:numPr>
      <w:spacing w:before="120" w:after="120" w:line="320" w:lineRule="exact"/>
      <w:outlineLvl w:val="0"/>
    </w:pPr>
    <w:rPr>
      <w:rFonts w:cs="Arial"/>
      <w:b/>
      <w:color w:val="000000" w:themeColor="text1"/>
      <w:szCs w:val="28"/>
    </w:rPr>
  </w:style>
  <w:style w:type="character" w:styleId="Strong">
    <w:name w:val="Strong"/>
    <w:basedOn w:val="DefaultParagraphFont"/>
    <w:uiPriority w:val="22"/>
    <w:qFormat/>
    <w:rsid w:val="00AD4155"/>
    <w:rPr>
      <w:b/>
      <w:bCs/>
    </w:rPr>
  </w:style>
  <w:style w:type="character" w:customStyle="1" w:styleId="BalloonTextChar">
    <w:name w:val="Balloon Text Char"/>
    <w:basedOn w:val="DefaultParagraphFont"/>
    <w:link w:val="BalloonText"/>
    <w:uiPriority w:val="99"/>
    <w:semiHidden/>
    <w:qFormat/>
    <w:rsid w:val="00AD4155"/>
    <w:rPr>
      <w:rFonts w:ascii="Tahoma" w:hAnsi="Tahoma" w:cs="Tahoma"/>
      <w:sz w:val="16"/>
      <w:szCs w:val="16"/>
    </w:rPr>
  </w:style>
  <w:style w:type="character" w:customStyle="1" w:styleId="HeaderChar">
    <w:name w:val="Header Char"/>
    <w:basedOn w:val="DefaultParagraphFont"/>
    <w:link w:val="Header"/>
    <w:uiPriority w:val="99"/>
    <w:qFormat/>
    <w:rsid w:val="00AD4155"/>
  </w:style>
  <w:style w:type="character" w:customStyle="1" w:styleId="FooterChar">
    <w:name w:val="Footer Char"/>
    <w:basedOn w:val="DefaultParagraphFont"/>
    <w:link w:val="Footer"/>
    <w:uiPriority w:val="99"/>
    <w:qFormat/>
    <w:rsid w:val="00AD4155"/>
  </w:style>
  <w:style w:type="character" w:customStyle="1" w:styleId="InternetLink">
    <w:name w:val="Internet Link"/>
    <w:basedOn w:val="DefaultParagraphFont"/>
    <w:uiPriority w:val="99"/>
    <w:unhideWhenUsed/>
    <w:rsid w:val="00AD4155"/>
    <w:rPr>
      <w:color w:val="0000FF"/>
      <w:u w:val="single"/>
    </w:rPr>
  </w:style>
  <w:style w:type="character" w:customStyle="1" w:styleId="Heading1Char">
    <w:name w:val="Heading 1 Char"/>
    <w:basedOn w:val="DefaultParagraphFont"/>
    <w:uiPriority w:val="9"/>
    <w:qFormat/>
    <w:rsid w:val="00DA342C"/>
    <w:rPr>
      <w:rFonts w:asciiTheme="majorHAnsi" w:hAnsiTheme="majorHAnsi" w:cstheme="majorHAnsi"/>
      <w:b/>
      <w:sz w:val="28"/>
      <w:szCs w:val="32"/>
    </w:rPr>
  </w:style>
  <w:style w:type="character" w:customStyle="1" w:styleId="Heading2Char">
    <w:name w:val="Heading 2 Char"/>
    <w:basedOn w:val="DefaultParagraphFont"/>
    <w:link w:val="Heading2"/>
    <w:uiPriority w:val="9"/>
    <w:qFormat/>
    <w:rsid w:val="000567E2"/>
    <w:rPr>
      <w:rFonts w:asciiTheme="majorHAnsi" w:hAnsiTheme="majorHAnsi" w:cs="Arial"/>
      <w:sz w:val="32"/>
      <w:szCs w:val="32"/>
    </w:rPr>
  </w:style>
  <w:style w:type="character" w:customStyle="1" w:styleId="NoSpacingChar">
    <w:name w:val="No Spacing Char"/>
    <w:basedOn w:val="DefaultParagraphFont"/>
    <w:link w:val="NoSpacing"/>
    <w:uiPriority w:val="1"/>
    <w:qFormat/>
    <w:rsid w:val="001A4BE7"/>
    <w:rPr>
      <w:bCs/>
    </w:rPr>
  </w:style>
  <w:style w:type="character" w:customStyle="1" w:styleId="Heading3Char">
    <w:name w:val="Heading 3 Char"/>
    <w:basedOn w:val="DefaultParagraphFont"/>
    <w:link w:val="Heading3"/>
    <w:uiPriority w:val="9"/>
    <w:semiHidden/>
    <w:qFormat/>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qFormat/>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qFormat/>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qFormat/>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qFormat/>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8C2CD3"/>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qFormat/>
    <w:rsid w:val="00FA7639"/>
    <w:rPr>
      <w:sz w:val="16"/>
      <w:szCs w:val="16"/>
    </w:rPr>
  </w:style>
  <w:style w:type="character" w:customStyle="1" w:styleId="CommentTextChar">
    <w:name w:val="Comment Text Char"/>
    <w:basedOn w:val="DefaultParagraphFont"/>
    <w:link w:val="CommentText"/>
    <w:uiPriority w:val="99"/>
    <w:qFormat/>
    <w:rsid w:val="00FA7639"/>
    <w:rPr>
      <w:sz w:val="20"/>
      <w:szCs w:val="20"/>
    </w:rPr>
  </w:style>
  <w:style w:type="character" w:customStyle="1" w:styleId="CommentSubjectChar">
    <w:name w:val="Comment Subject Char"/>
    <w:basedOn w:val="CommentTextChar"/>
    <w:link w:val="CommentSubject"/>
    <w:uiPriority w:val="99"/>
    <w:semiHidden/>
    <w:qFormat/>
    <w:rsid w:val="00FA7639"/>
    <w:rPr>
      <w:b/>
      <w:bCs/>
      <w:sz w:val="20"/>
      <w:szCs w:val="20"/>
    </w:rPr>
  </w:style>
  <w:style w:type="character" w:styleId="FollowedHyperlink">
    <w:name w:val="FollowedHyperlink"/>
    <w:basedOn w:val="DefaultParagraphFont"/>
    <w:uiPriority w:val="99"/>
    <w:semiHidden/>
    <w:unhideWhenUsed/>
    <w:qFormat/>
    <w:rsid w:val="00EC1520"/>
    <w:rPr>
      <w:color w:val="990099" w:themeColor="followedHyperlink"/>
      <w:u w:val="single"/>
    </w:rPr>
  </w:style>
  <w:style w:type="character" w:customStyle="1" w:styleId="ListParagraphChar">
    <w:name w:val="List Paragraph Char"/>
    <w:basedOn w:val="DefaultParagraphFont"/>
    <w:link w:val="ListParagraph"/>
    <w:uiPriority w:val="34"/>
    <w:qFormat/>
    <w:rsid w:val="002C4AE2"/>
  </w:style>
  <w:style w:type="character" w:customStyle="1" w:styleId="TSB-PolicyBulletsChar">
    <w:name w:val="TSB - Policy Bullets Char"/>
    <w:basedOn w:val="ListParagraphChar"/>
    <w:qFormat/>
    <w:rsid w:val="00894E04"/>
  </w:style>
  <w:style w:type="character" w:customStyle="1" w:styleId="TSB-Level1NumbersChar">
    <w:name w:val="TSB - Level 1 Numbers Char"/>
    <w:basedOn w:val="Heading1Char"/>
    <w:qFormat/>
    <w:rsid w:val="007D26DA"/>
    <w:rPr>
      <w:rFonts w:asciiTheme="majorHAnsi" w:hAnsiTheme="majorHAnsi" w:cstheme="minorHAnsi"/>
      <w:b w:val="0"/>
      <w:sz w:val="28"/>
      <w:szCs w:val="32"/>
    </w:rPr>
  </w:style>
  <w:style w:type="character" w:customStyle="1" w:styleId="TSB-Level2NumbersChar">
    <w:name w:val="TSB - Level 2 Numbers Char"/>
    <w:basedOn w:val="TSB-Level1NumbersChar"/>
    <w:qFormat/>
    <w:rsid w:val="0014229B"/>
    <w:rPr>
      <w:rFonts w:asciiTheme="majorHAnsi" w:hAnsiTheme="majorHAnsi" w:cstheme="minorHAnsi"/>
      <w:b w:val="0"/>
      <w:sz w:val="28"/>
      <w:szCs w:val="32"/>
    </w:rPr>
  </w:style>
  <w:style w:type="character" w:customStyle="1" w:styleId="FootnoteTextChar">
    <w:name w:val="Footnote Text Char"/>
    <w:basedOn w:val="DefaultParagraphFont"/>
    <w:link w:val="FootnoteText"/>
    <w:uiPriority w:val="99"/>
    <w:semiHidden/>
    <w:qFormat/>
    <w:rsid w:val="00995AF2"/>
    <w:rPr>
      <w:sz w:val="20"/>
      <w:szCs w:val="20"/>
    </w:rPr>
  </w:style>
  <w:style w:type="character" w:customStyle="1" w:styleId="FootnoteCharacters">
    <w:name w:val="Footnote Characters"/>
    <w:basedOn w:val="DefaultParagraphFont"/>
    <w:uiPriority w:val="99"/>
    <w:semiHidden/>
    <w:unhideWhenUsed/>
    <w:qFormat/>
    <w:rsid w:val="00995AF2"/>
    <w:rPr>
      <w:vertAlign w:val="superscript"/>
    </w:rPr>
  </w:style>
  <w:style w:type="character" w:customStyle="1" w:styleId="FootnoteAnchor">
    <w:name w:val="Footnote Anchor"/>
    <w:rPr>
      <w:vertAlign w:val="superscript"/>
    </w:rPr>
  </w:style>
  <w:style w:type="character" w:customStyle="1" w:styleId="TitleChar">
    <w:name w:val="Title Char"/>
    <w:basedOn w:val="DefaultParagraphFont"/>
    <w:link w:val="Title"/>
    <w:uiPriority w:val="10"/>
    <w:qFormat/>
    <w:rsid w:val="00475327"/>
    <w:rPr>
      <w:rFonts w:asciiTheme="majorHAnsi" w:eastAsiaTheme="majorEastAsia" w:hAnsiTheme="majorHAnsi" w:cstheme="majorBidi"/>
      <w:color w:val="000000" w:themeColor="text2" w:themeShade="BF"/>
      <w:spacing w:val="5"/>
      <w:kern w:val="2"/>
      <w:sz w:val="52"/>
      <w:szCs w:val="52"/>
    </w:rPr>
  </w:style>
  <w:style w:type="character" w:customStyle="1" w:styleId="PolicyBulletsChar">
    <w:name w:val="Policy Bullets Char"/>
    <w:basedOn w:val="DefaultParagraphFont"/>
    <w:link w:val="PolicyBullets"/>
    <w:qFormat/>
    <w:locked/>
    <w:rsid w:val="00464A54"/>
  </w:style>
  <w:style w:type="character" w:customStyle="1" w:styleId="Style2Char">
    <w:name w:val="Style2 Char"/>
    <w:basedOn w:val="Heading1Char"/>
    <w:link w:val="Style2"/>
    <w:qFormat/>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qFormat/>
    <w:rsid w:val="00DE50ED"/>
    <w:rPr>
      <w:color w:val="605E5C"/>
      <w:shd w:val="clear" w:color="auto" w:fill="E1DFDD"/>
    </w:rPr>
  </w:style>
  <w:style w:type="character" w:customStyle="1" w:styleId="textmarker">
    <w:name w:val="textmarker"/>
    <w:basedOn w:val="DefaultParagraphFont"/>
    <w:qFormat/>
    <w:rsid w:val="00F4758D"/>
  </w:style>
  <w:style w:type="character" w:customStyle="1" w:styleId="ListLabel1">
    <w:name w:val="ListLabel 1"/>
    <w:qFormat/>
    <w:rPr>
      <w:rFonts w:ascii="Arial" w:hAnsi="Arial"/>
      <w:color w:val="auto"/>
      <w:sz w:val="22"/>
      <w:szCs w:val="22"/>
    </w:rPr>
  </w:style>
  <w:style w:type="character" w:customStyle="1" w:styleId="ListLabel2">
    <w:name w:val="ListLabel 2"/>
    <w:qFormat/>
    <w:rPr>
      <w:rFonts w:eastAsia="Times New Roman" w:cs="Arial"/>
    </w:rPr>
  </w:style>
  <w:style w:type="character" w:customStyle="1" w:styleId="ListLabel3">
    <w:name w:val="ListLabel 3"/>
    <w:qFormat/>
    <w:rPr>
      <w:sz w:val="22"/>
    </w:rPr>
  </w:style>
  <w:style w:type="character" w:customStyle="1" w:styleId="ListLabel4">
    <w:name w:val="ListLabel 4"/>
    <w:qFormat/>
    <w:rPr>
      <w:b/>
      <w:sz w:val="32"/>
      <w:szCs w:val="32"/>
    </w:rPr>
  </w:style>
  <w:style w:type="character" w:customStyle="1" w:styleId="ListLabel5">
    <w:name w:val="ListLabel 5"/>
    <w:qFormat/>
    <w:rPr>
      <w:b/>
      <w:color w:val="auto"/>
      <w:sz w:val="20"/>
    </w:rPr>
  </w:style>
  <w:style w:type="character" w:customStyle="1" w:styleId="ListLabel6">
    <w:name w:val="ListLabel 6"/>
    <w:qFormat/>
    <w:rPr>
      <w:b/>
      <w:sz w:val="20"/>
    </w:rPr>
  </w:style>
  <w:style w:type="character" w:customStyle="1" w:styleId="ListLabel7">
    <w:name w:val="ListLabel 7"/>
    <w:qFormat/>
    <w:rPr>
      <w:b/>
      <w:sz w:val="20"/>
    </w:rPr>
  </w:style>
  <w:style w:type="character" w:customStyle="1" w:styleId="ListLabel8">
    <w:name w:val="ListLabel 8"/>
    <w:qFormat/>
    <w:rPr>
      <w:b/>
      <w:sz w:val="20"/>
    </w:rPr>
  </w:style>
  <w:style w:type="character" w:customStyle="1" w:styleId="ListLabel9">
    <w:name w:val="ListLabel 9"/>
    <w:qFormat/>
    <w:rPr>
      <w:b/>
      <w:sz w:val="20"/>
    </w:rPr>
  </w:style>
  <w:style w:type="character" w:customStyle="1" w:styleId="ListLabel10">
    <w:name w:val="ListLabel 10"/>
    <w:qFormat/>
    <w:rPr>
      <w:b/>
      <w:sz w:val="20"/>
    </w:rPr>
  </w:style>
  <w:style w:type="character" w:customStyle="1" w:styleId="ListLabel11">
    <w:name w:val="ListLabel 11"/>
    <w:qFormat/>
    <w:rPr>
      <w:b/>
      <w:sz w:val="20"/>
    </w:rPr>
  </w:style>
  <w:style w:type="character" w:customStyle="1" w:styleId="ListLabel12">
    <w:name w:val="ListLabel 12"/>
    <w:qFormat/>
    <w:rPr>
      <w:b/>
      <w:sz w:val="20"/>
    </w:rPr>
  </w:style>
  <w:style w:type="character" w:customStyle="1" w:styleId="ListLabel13">
    <w:name w:val="ListLabel 13"/>
    <w:qFormat/>
    <w:rPr>
      <w:color w:val="00000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bCs/>
      <w:sz w:val="22"/>
    </w:rPr>
  </w:style>
  <w:style w:type="character" w:customStyle="1" w:styleId="ListLabel18">
    <w:name w:val="ListLabel 18"/>
    <w:qFormat/>
    <w:rPr>
      <w:sz w:val="22"/>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rPr>
  </w:style>
  <w:style w:type="character" w:customStyle="1" w:styleId="ListLabel23">
    <w:name w:val="ListLabel 23"/>
    <w:qFormat/>
    <w:rPr>
      <w:b/>
      <w:color w:val="auto"/>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sz w:val="22"/>
    </w:rPr>
  </w:style>
  <w:style w:type="character" w:customStyle="1" w:styleId="ListLabel34">
    <w:name w:val="ListLabel 34"/>
    <w:qFormat/>
    <w:rPr>
      <w:sz w:val="22"/>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asciiTheme="minorHAnsi" w:hAnsiTheme="minorHAnsi" w:cstheme="minorHAnsi"/>
      <w:shd w:val="clear" w:color="auto" w:fill="FFFFFF"/>
    </w:rPr>
  </w:style>
  <w:style w:type="character" w:customStyle="1" w:styleId="ListLabel116">
    <w:name w:val="ListLabel 116"/>
    <w:qFormat/>
    <w:rPr>
      <w:color w:val="FFFFFF" w:themeColor="background1"/>
    </w:rPr>
  </w:style>
  <w:style w:type="character" w:customStyle="1" w:styleId="ListLabel117">
    <w:name w:val="ListLabel 117"/>
    <w:qFormat/>
    <w:rPr>
      <w:rFonts w:cs="Arial"/>
    </w:rPr>
  </w:style>
  <w:style w:type="character" w:customStyle="1" w:styleId="ListLabel118">
    <w:name w:val="ListLabel 118"/>
    <w:qFormat/>
    <w:rPr>
      <w:rFonts w:ascii="Arial" w:hAnsi="Arial" w:cs="Arial"/>
    </w:rPr>
  </w:style>
  <w:style w:type="character" w:customStyle="1" w:styleId="ListLabel119">
    <w:name w:val="ListLabel 119"/>
    <w:qFormat/>
    <w:rPr>
      <w:b/>
      <w:bCs/>
      <w:shd w:val="clear" w:color="auto" w:fill="ECECEC"/>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before="0" w:after="140"/>
    </w:pPr>
  </w:style>
  <w:style w:type="paragraph" w:styleId="List">
    <w:name w:val="List"/>
    <w:uiPriority w:val="99"/>
    <w:unhideWhenUsed/>
    <w:qFormat/>
    <w:rsid w:val="00122ED0"/>
    <w:pPr>
      <w:spacing w:after="200" w:line="276" w:lineRule="auto"/>
    </w:p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link w:val="ListParagraphChar"/>
    <w:uiPriority w:val="34"/>
    <w:qFormat/>
    <w:rsid w:val="00C8446D"/>
    <w:pPr>
      <w:ind w:left="720"/>
      <w:contextualSpacing/>
    </w:pPr>
    <w:rPr>
      <w:rFonts w:cstheme="minorBidi"/>
    </w:rPr>
  </w:style>
  <w:style w:type="paragraph" w:styleId="BalloonText">
    <w:name w:val="Balloon Text"/>
    <w:basedOn w:val="Normal"/>
    <w:link w:val="BalloonTextChar"/>
    <w:uiPriority w:val="99"/>
    <w:semiHidden/>
    <w:unhideWhenUsed/>
    <w:qFormat/>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cstheme="minorBidi"/>
    </w:rPr>
  </w:style>
  <w:style w:type="paragraph" w:styleId="Footer">
    <w:name w:val="footer"/>
    <w:basedOn w:val="Normal"/>
    <w:link w:val="FooterChar"/>
    <w:uiPriority w:val="99"/>
    <w:unhideWhenUsed/>
    <w:rsid w:val="00AD4155"/>
    <w:pPr>
      <w:tabs>
        <w:tab w:val="center" w:pos="4513"/>
        <w:tab w:val="right" w:pos="9026"/>
      </w:tabs>
    </w:pPr>
    <w:rPr>
      <w:rFonts w:cstheme="minorBidi"/>
    </w:rPr>
  </w:style>
  <w:style w:type="paragraph" w:styleId="NoSpacing">
    <w:name w:val="No Spacing"/>
    <w:basedOn w:val="Normal"/>
    <w:link w:val="NoSpacingChar"/>
    <w:autoRedefine/>
    <w:uiPriority w:val="1"/>
    <w:qFormat/>
    <w:rsid w:val="001A4BE7"/>
    <w:rPr>
      <w:rFonts w:cstheme="minorBidi"/>
      <w:bCs/>
    </w:rPr>
  </w:style>
  <w:style w:type="paragraph" w:customStyle="1" w:styleId="TSB-Level1Numbers">
    <w:name w:val="TSB - Level 1 Numbers"/>
    <w:basedOn w:val="Heading11"/>
    <w:qFormat/>
    <w:rsid w:val="007D26DA"/>
    <w:pPr>
      <w:numPr>
        <w:numId w:val="0"/>
      </w:numPr>
      <w:ind w:left="1480" w:hanging="482"/>
    </w:pPr>
    <w:rPr>
      <w:rFonts w:cstheme="minorHAnsi"/>
      <w:b w:val="0"/>
    </w:rPr>
  </w:style>
  <w:style w:type="paragraph" w:styleId="CommentText">
    <w:name w:val="annotation text"/>
    <w:basedOn w:val="Normal"/>
    <w:link w:val="CommentTextChar"/>
    <w:uiPriority w:val="99"/>
    <w:unhideWhenUsed/>
    <w:qFormat/>
    <w:rsid w:val="00FA7639"/>
    <w:rPr>
      <w:rFonts w:cstheme="minorBidi"/>
      <w:sz w:val="20"/>
      <w:szCs w:val="20"/>
    </w:rPr>
  </w:style>
  <w:style w:type="paragraph" w:styleId="CommentSubject">
    <w:name w:val="annotation subject"/>
    <w:basedOn w:val="CommentText"/>
    <w:next w:val="CommentText"/>
    <w:link w:val="CommentSubjectChar"/>
    <w:uiPriority w:val="99"/>
    <w:semiHidden/>
    <w:unhideWhenUsed/>
    <w:qFormat/>
    <w:rsid w:val="00FA7639"/>
    <w:rPr>
      <w:b/>
      <w:bCs/>
    </w:rPr>
  </w:style>
  <w:style w:type="paragraph" w:customStyle="1" w:styleId="TSB-PolicyBullets">
    <w:name w:val="TSB - Policy Bullets"/>
    <w:basedOn w:val="ListParagraph"/>
    <w:autoRedefine/>
    <w:qFormat/>
    <w:rsid w:val="00894E04"/>
    <w:pPr>
      <w:tabs>
        <w:tab w:val="left" w:pos="3686"/>
      </w:tabs>
      <w:spacing w:after="120"/>
      <w:ind w:left="2137" w:hanging="357"/>
    </w:pPr>
  </w:style>
  <w:style w:type="paragraph" w:customStyle="1" w:styleId="TSB-Level2Numbers">
    <w:name w:val="TSB - Level 2 Numbers"/>
    <w:basedOn w:val="TSB-Level1Numbers"/>
    <w:autoRedefine/>
    <w:qFormat/>
    <w:rsid w:val="0014229B"/>
    <w:pPr>
      <w:ind w:left="1424" w:hanging="431"/>
      <w:jc w:val="left"/>
    </w:pPr>
  </w:style>
  <w:style w:type="paragraph" w:styleId="FootnoteText">
    <w:name w:val="footnote text"/>
    <w:basedOn w:val="Normal"/>
    <w:link w:val="FootnoteTextChar"/>
    <w:uiPriority w:val="99"/>
    <w:semiHidden/>
    <w:unhideWhenUsed/>
    <w:rsid w:val="00995AF2"/>
    <w:rPr>
      <w:rFonts w:cstheme="minorBidi"/>
      <w:sz w:val="20"/>
      <w:szCs w:val="20"/>
    </w:rPr>
  </w:style>
  <w:style w:type="paragraph" w:styleId="Revision">
    <w:name w:val="Revision"/>
    <w:uiPriority w:val="99"/>
    <w:semiHidden/>
    <w:qFormat/>
    <w:rsid w:val="00504FA7"/>
  </w:style>
  <w:style w:type="paragraph" w:customStyle="1" w:styleId="p39">
    <w:name w:val="p39"/>
    <w:basedOn w:val="Normal"/>
    <w:qFormat/>
    <w:rsid w:val="00DE4687"/>
    <w:pPr>
      <w:spacing w:line="240" w:lineRule="atLeast"/>
    </w:pPr>
    <w:rPr>
      <w:rFonts w:ascii="Times New Roman" w:eastAsia="Times New Roman" w:hAnsi="Times New Roman"/>
      <w:sz w:val="24"/>
      <w:szCs w:val="20"/>
    </w:rPr>
  </w:style>
  <w:style w:type="paragraph" w:customStyle="1" w:styleId="Noparagraphstyle">
    <w:name w:val="[No paragraph style]"/>
    <w:qFormat/>
    <w:rsid w:val="00212661"/>
    <w:pPr>
      <w:spacing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pBdr>
      <w:spacing w:after="300"/>
      <w:contextualSpacing/>
    </w:pPr>
    <w:rPr>
      <w:rFonts w:asciiTheme="majorHAnsi" w:eastAsiaTheme="majorEastAsia" w:hAnsiTheme="majorHAnsi" w:cstheme="majorBidi"/>
      <w:color w:val="000000" w:themeColor="text2" w:themeShade="BF"/>
      <w:spacing w:val="5"/>
      <w:kern w:val="2"/>
      <w:sz w:val="52"/>
      <w:szCs w:val="52"/>
    </w:rPr>
  </w:style>
  <w:style w:type="paragraph" w:customStyle="1" w:styleId="PolicyBullets">
    <w:name w:val="Policy Bullets"/>
    <w:basedOn w:val="ListParagraph"/>
    <w:link w:val="PolicyBulletsChar"/>
    <w:qFormat/>
    <w:rsid w:val="00A23725"/>
    <w:pPr>
      <w:spacing w:after="0"/>
      <w:ind w:left="1922" w:hanging="357"/>
    </w:pPr>
  </w:style>
  <w:style w:type="paragraph" w:customStyle="1" w:styleId="Style2">
    <w:name w:val="Style2"/>
    <w:basedOn w:val="Heading11"/>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paragraph" w:styleId="NormalWeb">
    <w:name w:val="Normal (Web)"/>
    <w:basedOn w:val="Normal"/>
    <w:uiPriority w:val="99"/>
    <w:semiHidden/>
    <w:unhideWhenUsed/>
    <w:qFormat/>
    <w:rsid w:val="00C25D1F"/>
    <w:pPr>
      <w:spacing w:beforeAutospacing="1" w:afterAutospacing="1" w:line="240" w:lineRule="auto"/>
    </w:pPr>
    <w:rPr>
      <w:rFonts w:ascii="Times New Roman" w:eastAsia="Times New Roman" w:hAnsi="Times New Roman"/>
      <w:sz w:val="24"/>
      <w:szCs w:val="24"/>
      <w:lang w:eastAsia="en-GB"/>
    </w:rPr>
  </w:style>
  <w:style w:type="paragraph" w:customStyle="1" w:styleId="FrameContents">
    <w:name w:val="Frame Contents"/>
    <w:basedOn w:val="Normal"/>
    <w:qFormat/>
  </w:style>
  <w:style w:type="numbering" w:customStyle="1" w:styleId="Style1">
    <w:name w:val="Style1"/>
    <w:uiPriority w:val="99"/>
    <w:qFormat/>
    <w:rsid w:val="00122ED0"/>
  </w:style>
  <w:style w:type="table" w:styleId="TableGrid">
    <w:name w:val="Table Grid"/>
    <w:basedOn w:val="TableNormal"/>
    <w:uiPriority w:val="59"/>
    <w:rsid w:val="001F3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B1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10D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3" ma:contentTypeDescription="Create a new document." ma:contentTypeScope="" ma:versionID="89e14cc034868e2bc0b8cfff6a2cf47a">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85b909d4fdb6bd482993a4e2f2eaa3c0"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2.xml><?xml version="1.0" encoding="utf-8"?>
<ds:datastoreItem xmlns:ds="http://schemas.openxmlformats.org/officeDocument/2006/customXml" ds:itemID="{D85B387D-BDE4-438F-9796-4EB92E6C48D2}">
  <ds:schemaRefs>
    <ds:schemaRef ds:uri="http://schemas.microsoft.com/sharepoint/v3/contenttype/forms"/>
  </ds:schemaRefs>
</ds:datastoreItem>
</file>

<file path=customXml/itemProps3.xml><?xml version="1.0" encoding="utf-8"?>
<ds:datastoreItem xmlns:ds="http://schemas.openxmlformats.org/officeDocument/2006/customXml" ds:itemID="{D06D30AF-A359-4F1F-99DD-797294DF7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5C06E-CE89-4E87-9565-C029771F1656}">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2047</Words>
  <Characters>11674</Characters>
  <Application>Microsoft Office Word</Application>
  <DocSecurity>0</DocSecurity>
  <Lines>97</Lines>
  <Paragraphs>27</Paragraphs>
  <ScaleCrop>false</ScaleCrop>
  <Company>Microsoft</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dc:description/>
  <cp:lastModifiedBy>Helen Bird</cp:lastModifiedBy>
  <cp:revision>2</cp:revision>
  <dcterms:created xsi:type="dcterms:W3CDTF">2024-09-08T19:42:00Z</dcterms:created>
  <dcterms:modified xsi:type="dcterms:W3CDTF">2024-09-08T19:42:00Z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0x0101007C01D8C5F604D54BBFFC88E9687CA464</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ediaServiceImageTags">
    <vt:lpwstr/>
  </property>
  <property fmtid="{D5CDD505-2E9C-101B-9397-08002B2CF9AE}" pid="9" name="ScaleCrop">
    <vt:bool>false</vt:bool>
  </property>
  <property fmtid="{D5CDD505-2E9C-101B-9397-08002B2CF9AE}" pid="10" name="ShareDoc">
    <vt:bool>false</vt:bool>
  </property>
</Properties>
</file>