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8A75E" w14:textId="77777777" w:rsidR="00C06AE0" w:rsidRPr="00C06AE0" w:rsidRDefault="00C06AE0" w:rsidP="00C06AE0">
      <w:pPr>
        <w:rPr>
          <w:rFonts w:ascii="Sassoon Primary Std" w:eastAsiaTheme="minorEastAsia" w:hAnsi="Sassoon Primary Std"/>
          <w:b/>
          <w:sz w:val="32"/>
          <w:lang w:val="en-US" w:eastAsia="ja-JP"/>
        </w:rPr>
      </w:pPr>
    </w:p>
    <w:p w14:paraId="2E29894E" w14:textId="77777777" w:rsidR="00C06AE0" w:rsidRPr="00C06AE0" w:rsidRDefault="00C06AE0" w:rsidP="00C06AE0">
      <w:pPr>
        <w:rPr>
          <w:rFonts w:ascii="Sassoon Primary Std" w:eastAsiaTheme="minorEastAsia" w:hAnsi="Sassoon Primary Std"/>
          <w:b/>
          <w:sz w:val="32"/>
          <w:lang w:val="en-US" w:eastAsia="ja-JP"/>
        </w:rPr>
      </w:pPr>
    </w:p>
    <w:p w14:paraId="0A854C1B" w14:textId="77777777" w:rsidR="00C06AE0" w:rsidRPr="00C06AE0" w:rsidRDefault="00C06AE0" w:rsidP="00C06AE0">
      <w:pPr>
        <w:rPr>
          <w:rFonts w:ascii="Sassoon Primary Std" w:eastAsiaTheme="minorEastAsia" w:hAnsi="Sassoon Primary Std"/>
          <w:b/>
          <w:sz w:val="32"/>
          <w:lang w:val="en-US" w:eastAsia="ja-JP"/>
        </w:rPr>
      </w:pPr>
    </w:p>
    <w:p w14:paraId="36C56853" w14:textId="77777777" w:rsidR="00C06AE0" w:rsidRPr="00C06AE0" w:rsidRDefault="00C06AE0" w:rsidP="00C06AE0">
      <w:pPr>
        <w:pStyle w:val="Header"/>
        <w:jc w:val="center"/>
        <w:rPr>
          <w:rFonts w:ascii="Sassoon Primary Std" w:hAnsi="Sassoon Primary Std"/>
        </w:rPr>
      </w:pPr>
      <w:r w:rsidRPr="00C06AE0">
        <w:rPr>
          <w:rFonts w:ascii="Sassoon Primary Std" w:hAnsi="Sassoon Primary Std"/>
          <w:noProof/>
        </w:rPr>
        <w:drawing>
          <wp:inline distT="0" distB="0" distL="0" distR="0" wp14:anchorId="26209681" wp14:editId="4B3A8D62">
            <wp:extent cx="1243965" cy="1030605"/>
            <wp:effectExtent l="0" t="0" r="0" b="0"/>
            <wp:docPr id="2070382426" name="Picture 1" descr="A blue and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2426" name="Picture 1" descr="A blue and black letter 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3965" cy="1030605"/>
                    </a:xfrm>
                    <a:prstGeom prst="rect">
                      <a:avLst/>
                    </a:prstGeom>
                    <a:noFill/>
                  </pic:spPr>
                </pic:pic>
              </a:graphicData>
            </a:graphic>
          </wp:inline>
        </w:drawing>
      </w:r>
    </w:p>
    <w:p w14:paraId="4E3FFAB0" w14:textId="77777777" w:rsidR="00C06AE0" w:rsidRPr="00C06AE0" w:rsidRDefault="00C06AE0" w:rsidP="00C06AE0">
      <w:pPr>
        <w:pStyle w:val="Header"/>
        <w:tabs>
          <w:tab w:val="clear" w:pos="4513"/>
          <w:tab w:val="clear" w:pos="9026"/>
          <w:tab w:val="left" w:pos="5123"/>
        </w:tabs>
        <w:rPr>
          <w:rFonts w:ascii="Sassoon Primary Std" w:hAnsi="Sassoon Primary Std"/>
          <w:sz w:val="6"/>
          <w:szCs w:val="6"/>
        </w:rPr>
      </w:pPr>
      <w:r w:rsidRPr="00C06AE0">
        <w:rPr>
          <w:rFonts w:ascii="Sassoon Primary Std" w:hAnsi="Sassoon Primary Std"/>
        </w:rPr>
        <w:tab/>
      </w:r>
    </w:p>
    <w:p w14:paraId="0781172B" w14:textId="77777777" w:rsidR="00C06AE0" w:rsidRPr="00C06AE0" w:rsidRDefault="00C06AE0" w:rsidP="00C06AE0">
      <w:pPr>
        <w:pStyle w:val="Header"/>
        <w:tabs>
          <w:tab w:val="clear" w:pos="4513"/>
          <w:tab w:val="clear" w:pos="9026"/>
          <w:tab w:val="left" w:pos="5123"/>
        </w:tabs>
        <w:jc w:val="center"/>
        <w:rPr>
          <w:rFonts w:ascii="Sassoon Primary Std" w:hAnsi="Sassoon Primary Std"/>
          <w:b/>
          <w:bCs/>
          <w:color w:val="FF0000"/>
        </w:rPr>
      </w:pPr>
      <w:r w:rsidRPr="00C06AE0">
        <w:rPr>
          <w:rFonts w:ascii="Sassoon Primary Std" w:hAnsi="Sassoon Primary Std"/>
          <w:b/>
          <w:bCs/>
          <w:color w:val="FF0000"/>
        </w:rPr>
        <w:t>Reaching our Potential Together in Christ</w:t>
      </w:r>
    </w:p>
    <w:p w14:paraId="7E628F4E" w14:textId="77777777" w:rsidR="00C06AE0" w:rsidRPr="00C06AE0" w:rsidRDefault="00C06AE0" w:rsidP="00C06AE0">
      <w:pPr>
        <w:jc w:val="center"/>
        <w:rPr>
          <w:rFonts w:ascii="Sassoon Primary Std" w:eastAsiaTheme="majorEastAsia" w:hAnsi="Sassoon Primary Std" w:cs="Arial"/>
          <w:color w:val="000000" w:themeColor="text1"/>
          <w:sz w:val="72"/>
          <w:szCs w:val="72"/>
          <w:lang w:eastAsia="ja-JP"/>
        </w:rPr>
      </w:pPr>
    </w:p>
    <w:p w14:paraId="7A50A34E" w14:textId="283B9FE8" w:rsidR="004B6A3A" w:rsidRPr="00C06AE0" w:rsidRDefault="00000000">
      <w:pPr>
        <w:jc w:val="center"/>
        <w:rPr>
          <w:rFonts w:ascii="Sassoon Primary Std" w:eastAsiaTheme="majorEastAsia" w:hAnsi="Sassoon Primary Std" w:cs="Arial"/>
          <w:color w:val="000000" w:themeColor="text1"/>
          <w:sz w:val="72"/>
          <w:szCs w:val="80"/>
          <w:lang w:val="en-US" w:eastAsia="ja-JP"/>
        </w:rPr>
      </w:pPr>
      <w:r w:rsidRPr="00C06AE0">
        <w:rPr>
          <w:rFonts w:ascii="Sassoon Primary Std" w:eastAsiaTheme="majorEastAsia" w:hAnsi="Sassoon Primary Std" w:cs="Arial"/>
          <w:color w:val="000000" w:themeColor="text1"/>
          <w:sz w:val="72"/>
          <w:szCs w:val="80"/>
          <w:lang w:val="en-US" w:eastAsia="ja-JP"/>
        </w:rPr>
        <w:t>English Policy</w:t>
      </w:r>
    </w:p>
    <w:p w14:paraId="0295E55F" w14:textId="77777777" w:rsidR="004B6A3A" w:rsidRPr="00C06AE0" w:rsidRDefault="004B6A3A">
      <w:pPr>
        <w:jc w:val="center"/>
        <w:rPr>
          <w:rFonts w:ascii="Sassoon Primary Std" w:eastAsiaTheme="majorEastAsia" w:hAnsi="Sassoon Primary Std" w:cs="Arial"/>
          <w:color w:val="000000" w:themeColor="text1"/>
          <w:sz w:val="72"/>
          <w:szCs w:val="80"/>
          <w:lang w:val="en-US" w:eastAsia="ja-JP"/>
        </w:rPr>
      </w:pPr>
    </w:p>
    <w:p w14:paraId="297DF324" w14:textId="77777777" w:rsidR="00C06AE0" w:rsidRPr="00C06AE0" w:rsidRDefault="00C06AE0">
      <w:pPr>
        <w:jc w:val="center"/>
        <w:rPr>
          <w:rFonts w:ascii="Sassoon Primary Std" w:eastAsiaTheme="majorEastAsia" w:hAnsi="Sassoon Primary Std" w:cs="Arial"/>
          <w:color w:val="000000" w:themeColor="text1"/>
          <w:sz w:val="72"/>
          <w:szCs w:val="80"/>
          <w:lang w:val="en-US" w:eastAsia="ja-JP"/>
        </w:rPr>
      </w:pPr>
    </w:p>
    <w:p w14:paraId="034F5A0C" w14:textId="77777777" w:rsidR="00C06AE0" w:rsidRPr="00C06AE0" w:rsidRDefault="00C06AE0">
      <w:pPr>
        <w:jc w:val="center"/>
        <w:rPr>
          <w:rFonts w:ascii="Sassoon Primary Std" w:eastAsiaTheme="majorEastAsia" w:hAnsi="Sassoon Primary Std" w:cs="Arial"/>
          <w:color w:val="000000" w:themeColor="text1"/>
          <w:sz w:val="72"/>
          <w:szCs w:val="80"/>
          <w:lang w:val="en-US" w:eastAsia="ja-JP"/>
        </w:rPr>
      </w:pPr>
    </w:p>
    <w:p w14:paraId="4B8D0EB4" w14:textId="77777777" w:rsidR="004B6A3A" w:rsidRPr="00C06AE0" w:rsidRDefault="004B6A3A">
      <w:pPr>
        <w:rPr>
          <w:rFonts w:ascii="Sassoon Primary Std" w:hAnsi="Sassoon Primary Std"/>
          <w:lang w:val="en-US" w:eastAsia="ja-JP"/>
        </w:rPr>
      </w:pPr>
    </w:p>
    <w:tbl>
      <w:tblPr>
        <w:tblStyle w:val="TableGrid"/>
        <w:tblpPr w:leftFromText="180" w:rightFromText="180" w:vertAnchor="text" w:horzAnchor="margin" w:tblpY="528"/>
        <w:tblW w:w="4395" w:type="dxa"/>
        <w:tblLook w:val="04A0" w:firstRow="1" w:lastRow="0" w:firstColumn="1" w:lastColumn="0" w:noHBand="0" w:noVBand="1"/>
      </w:tblPr>
      <w:tblGrid>
        <w:gridCol w:w="2830"/>
        <w:gridCol w:w="1565"/>
      </w:tblGrid>
      <w:tr w:rsidR="004B6A3A" w:rsidRPr="00C06AE0" w14:paraId="7CF18F5C" w14:textId="77777777">
        <w:tc>
          <w:tcPr>
            <w:tcW w:w="2829" w:type="dxa"/>
            <w:tcBorders>
              <w:top w:val="nil"/>
              <w:left w:val="nil"/>
              <w:bottom w:val="nil"/>
              <w:right w:val="nil"/>
            </w:tcBorders>
            <w:shd w:val="clear" w:color="auto" w:fill="auto"/>
          </w:tcPr>
          <w:p w14:paraId="7D79FB23" w14:textId="77777777" w:rsidR="004B6A3A" w:rsidRPr="00C06AE0" w:rsidRDefault="00000000">
            <w:pPr>
              <w:spacing w:after="0" w:line="240" w:lineRule="auto"/>
              <w:rPr>
                <w:rFonts w:ascii="Sassoon Primary Std" w:hAnsi="Sassoon Primary Std"/>
              </w:rPr>
            </w:pPr>
            <w:r w:rsidRPr="00C06AE0">
              <w:rPr>
                <w:rFonts w:ascii="Sassoon Primary Std" w:hAnsi="Sassoon Primary Std"/>
                <w:lang w:val="en-US" w:eastAsia="ja-JP"/>
              </w:rPr>
              <w:t>Date policy last reviewed:</w:t>
            </w:r>
          </w:p>
        </w:tc>
        <w:tc>
          <w:tcPr>
            <w:tcW w:w="1565" w:type="dxa"/>
            <w:tcBorders>
              <w:top w:val="nil"/>
              <w:left w:val="nil"/>
              <w:right w:val="nil"/>
            </w:tcBorders>
            <w:shd w:val="clear" w:color="auto" w:fill="auto"/>
          </w:tcPr>
          <w:p w14:paraId="4BA46633" w14:textId="20231F45" w:rsidR="004B6A3A" w:rsidRPr="00C06AE0" w:rsidRDefault="00C06AE0">
            <w:pPr>
              <w:spacing w:after="0" w:line="240" w:lineRule="auto"/>
              <w:rPr>
                <w:rFonts w:ascii="Sassoon Primary Std" w:hAnsi="Sassoon Primary Std"/>
                <w:lang w:val="en-US" w:eastAsia="ja-JP"/>
              </w:rPr>
            </w:pPr>
            <w:r w:rsidRPr="00C06AE0">
              <w:rPr>
                <w:rFonts w:ascii="Sassoon Primary Std" w:hAnsi="Sassoon Primary Std"/>
                <w:lang w:val="en-US" w:eastAsia="ja-JP"/>
              </w:rPr>
              <w:t>8.9.2024</w:t>
            </w:r>
          </w:p>
        </w:tc>
      </w:tr>
    </w:tbl>
    <w:p w14:paraId="5A15BEA5" w14:textId="77777777" w:rsidR="004B6A3A" w:rsidRPr="00C06AE0" w:rsidRDefault="004B6A3A">
      <w:pPr>
        <w:jc w:val="center"/>
        <w:rPr>
          <w:rFonts w:ascii="Sassoon Primary Std" w:eastAsiaTheme="majorEastAsia" w:hAnsi="Sassoon Primary Std" w:cs="Arial"/>
          <w:color w:val="848484" w:themeColor="accent1" w:themeShade="BF"/>
          <w:sz w:val="80"/>
          <w:szCs w:val="80"/>
          <w:lang w:val="en-US" w:eastAsia="ja-JP"/>
        </w:rPr>
      </w:pPr>
    </w:p>
    <w:p w14:paraId="3B0803EB" w14:textId="51BB7237" w:rsidR="004B6A3A" w:rsidRPr="00C06AE0" w:rsidRDefault="004B6A3A">
      <w:pPr>
        <w:rPr>
          <w:rFonts w:ascii="Sassoon Primary Std" w:eastAsiaTheme="majorEastAsia" w:hAnsi="Sassoon Primary Std" w:cs="Arial"/>
          <w:sz w:val="80"/>
          <w:szCs w:val="80"/>
          <w:lang w:val="en-US" w:eastAsia="ja-JP"/>
        </w:rPr>
      </w:pPr>
    </w:p>
    <w:p w14:paraId="1D2B2175" w14:textId="546CFB79" w:rsidR="004B6A3A" w:rsidRPr="00C06AE0" w:rsidRDefault="00000000" w:rsidP="00C06AE0">
      <w:pPr>
        <w:spacing w:before="0"/>
        <w:jc w:val="left"/>
        <w:rPr>
          <w:rFonts w:ascii="Sassoon Primary Std" w:hAnsi="Sassoon Primary Std"/>
          <w:b/>
          <w:bCs/>
          <w:sz w:val="32"/>
          <w:szCs w:val="32"/>
        </w:rPr>
      </w:pPr>
      <w:r w:rsidRPr="00C06AE0">
        <w:rPr>
          <w:rFonts w:ascii="Sassoon Primary Std" w:hAnsi="Sassoon Primary Std"/>
        </w:rPr>
        <w:br w:type="page"/>
      </w:r>
      <w:r w:rsidRPr="00C06AE0">
        <w:rPr>
          <w:rFonts w:ascii="Sassoon Primary Std" w:hAnsi="Sassoon Primary Std"/>
          <w:b/>
          <w:bCs/>
          <w:sz w:val="32"/>
          <w:szCs w:val="32"/>
        </w:rPr>
        <w:t>Contents:</w:t>
      </w:r>
    </w:p>
    <w:p w14:paraId="1E3B3A83" w14:textId="17343C93" w:rsidR="00C06AE0" w:rsidRPr="00C06AE0" w:rsidRDefault="00B30949">
      <w:pPr>
        <w:rPr>
          <w:rFonts w:ascii="Sassoon Primary Std" w:hAnsi="Sassoon Primary Std"/>
        </w:rPr>
      </w:pPr>
      <w:r w:rsidRPr="00C06AE0">
        <w:rPr>
          <w:rFonts w:ascii="Sassoon Primary Std" w:hAnsi="Sassoon Primary Std"/>
        </w:rPr>
        <w:t>C</w:t>
      </w:r>
      <w:r>
        <w:rPr>
          <w:rFonts w:ascii="Sassoon Primary Std" w:hAnsi="Sassoon Primary Std"/>
        </w:rPr>
        <w:t>h</w:t>
      </w:r>
      <w:r w:rsidRPr="00C06AE0">
        <w:rPr>
          <w:rFonts w:ascii="Sassoon Primary Std" w:hAnsi="Sassoon Primary Std"/>
        </w:rPr>
        <w:t>ristian</w:t>
      </w:r>
      <w:r w:rsidR="00C06AE0" w:rsidRPr="00C06AE0">
        <w:rPr>
          <w:rFonts w:ascii="Sassoon Primary Std" w:hAnsi="Sassoon Primary Std"/>
        </w:rPr>
        <w:t xml:space="preserve"> Vision</w:t>
      </w:r>
    </w:p>
    <w:p w14:paraId="1AAF48F1" w14:textId="69AFF447" w:rsidR="004B6A3A" w:rsidRPr="00C06AE0" w:rsidRDefault="004B6A3A">
      <w:pPr>
        <w:rPr>
          <w:rFonts w:ascii="Sassoon Primary Std" w:hAnsi="Sassoon Primary Std"/>
        </w:rPr>
      </w:pPr>
      <w:hyperlink w:anchor="_Statement_of_intent_1">
        <w:r w:rsidRPr="00C06AE0">
          <w:rPr>
            <w:rStyle w:val="InternetLink"/>
            <w:rFonts w:ascii="Sassoon Primary Std" w:hAnsi="Sassoon Primary Std" w:cs="Arial"/>
          </w:rPr>
          <w:t>Statement of intent</w:t>
        </w:r>
      </w:hyperlink>
    </w:p>
    <w:p w14:paraId="518E0B4F" w14:textId="61406A96" w:rsidR="004B6A3A" w:rsidRPr="00C06AE0" w:rsidRDefault="004B6A3A">
      <w:pPr>
        <w:pStyle w:val="ListParagraph"/>
        <w:numPr>
          <w:ilvl w:val="0"/>
          <w:numId w:val="2"/>
        </w:numPr>
        <w:spacing w:before="0" w:after="0"/>
        <w:ind w:left="426"/>
        <w:rPr>
          <w:rFonts w:ascii="Sassoon Primary Std" w:hAnsi="Sassoon Primary Std"/>
        </w:rPr>
      </w:pPr>
      <w:hyperlink w:anchor="_Legal_framework_1">
        <w:r w:rsidRPr="00C06AE0">
          <w:rPr>
            <w:rStyle w:val="InternetLink"/>
            <w:rFonts w:ascii="Sassoon Primary Std" w:hAnsi="Sassoon Primary Std" w:cs="Arial"/>
          </w:rPr>
          <w:t>Legal framework</w:t>
        </w:r>
      </w:hyperlink>
      <w:r w:rsidR="00000000" w:rsidRPr="00C06AE0">
        <w:rPr>
          <w:rFonts w:ascii="Sassoon Primary Std" w:hAnsi="Sassoon Primary Std" w:cs="Arial"/>
        </w:rPr>
        <w:t xml:space="preserve"> </w:t>
      </w:r>
    </w:p>
    <w:p w14:paraId="5154B3A9" w14:textId="77777777" w:rsidR="004B6A3A" w:rsidRPr="00C06AE0" w:rsidRDefault="004B6A3A">
      <w:pPr>
        <w:pStyle w:val="ListParagraph"/>
        <w:numPr>
          <w:ilvl w:val="0"/>
          <w:numId w:val="2"/>
        </w:numPr>
        <w:spacing w:before="0" w:after="0"/>
        <w:ind w:left="426"/>
        <w:rPr>
          <w:rFonts w:ascii="Sassoon Primary Std" w:hAnsi="Sassoon Primary Std"/>
        </w:rPr>
      </w:pPr>
      <w:hyperlink w:anchor="_[Updated]_Roles_and">
        <w:r w:rsidRPr="00C06AE0">
          <w:rPr>
            <w:rStyle w:val="InternetLink"/>
            <w:rFonts w:ascii="Sassoon Primary Std" w:hAnsi="Sassoon Primary Std" w:cs="Arial"/>
          </w:rPr>
          <w:t>Roles and responsibilities</w:t>
        </w:r>
      </w:hyperlink>
    </w:p>
    <w:p w14:paraId="397D2BB1" w14:textId="77777777" w:rsidR="004B6A3A" w:rsidRPr="00C06AE0" w:rsidRDefault="004B6A3A">
      <w:pPr>
        <w:pStyle w:val="ListParagraph"/>
        <w:numPr>
          <w:ilvl w:val="0"/>
          <w:numId w:val="2"/>
        </w:numPr>
        <w:spacing w:before="0" w:after="0"/>
        <w:ind w:left="426"/>
        <w:rPr>
          <w:rFonts w:ascii="Sassoon Primary Std" w:hAnsi="Sassoon Primary Std"/>
        </w:rPr>
      </w:pPr>
      <w:hyperlink w:anchor="_[New]_The_national">
        <w:r w:rsidRPr="00C06AE0">
          <w:rPr>
            <w:rStyle w:val="InternetLink"/>
            <w:rFonts w:ascii="Sassoon Primary Std" w:hAnsi="Sassoon Primary Std" w:cs="Arial"/>
          </w:rPr>
          <w:t>The national curriculum</w:t>
        </w:r>
      </w:hyperlink>
    </w:p>
    <w:p w14:paraId="12020237" w14:textId="77777777" w:rsidR="004B6A3A" w:rsidRPr="00C06AE0" w:rsidRDefault="004B6A3A">
      <w:pPr>
        <w:pStyle w:val="ListParagraph"/>
        <w:numPr>
          <w:ilvl w:val="0"/>
          <w:numId w:val="2"/>
        </w:numPr>
        <w:spacing w:before="0" w:after="0"/>
        <w:ind w:left="426"/>
        <w:rPr>
          <w:rFonts w:ascii="Sassoon Primary Std" w:hAnsi="Sassoon Primary Std"/>
        </w:rPr>
      </w:pPr>
      <w:hyperlink w:anchor="_[Updated]_Cross-curricular_links">
        <w:r w:rsidRPr="00C06AE0">
          <w:rPr>
            <w:rStyle w:val="InternetLink"/>
            <w:rFonts w:ascii="Sassoon Primary Std" w:hAnsi="Sassoon Primary Std" w:cs="Arial"/>
          </w:rPr>
          <w:t>Cross-curricular links</w:t>
        </w:r>
      </w:hyperlink>
    </w:p>
    <w:p w14:paraId="721BB472" w14:textId="77777777" w:rsidR="004B6A3A" w:rsidRPr="00C06AE0" w:rsidRDefault="004B6A3A">
      <w:pPr>
        <w:pStyle w:val="ListParagraph"/>
        <w:numPr>
          <w:ilvl w:val="0"/>
          <w:numId w:val="2"/>
        </w:numPr>
        <w:spacing w:before="0" w:after="0"/>
        <w:ind w:left="426"/>
        <w:rPr>
          <w:rFonts w:ascii="Sassoon Primary Std" w:hAnsi="Sassoon Primary Std"/>
        </w:rPr>
      </w:pPr>
      <w:hyperlink w:anchor="_Teaching_and_assessmentlearning">
        <w:r w:rsidRPr="00C06AE0">
          <w:rPr>
            <w:rStyle w:val="InternetLink"/>
            <w:rFonts w:ascii="Sassoon Primary Std" w:hAnsi="Sassoon Primary Std" w:cs="Arial"/>
          </w:rPr>
          <w:t>Teaching and assessment</w:t>
        </w:r>
      </w:hyperlink>
    </w:p>
    <w:p w14:paraId="2BE669A9" w14:textId="77777777" w:rsidR="004B6A3A" w:rsidRPr="00C06AE0" w:rsidRDefault="004B6A3A">
      <w:pPr>
        <w:pStyle w:val="ListParagraph"/>
        <w:numPr>
          <w:ilvl w:val="0"/>
          <w:numId w:val="2"/>
        </w:numPr>
        <w:spacing w:before="0" w:after="0"/>
        <w:ind w:left="426"/>
        <w:rPr>
          <w:rFonts w:ascii="Sassoon Primary Std" w:hAnsi="Sassoon Primary Std"/>
        </w:rPr>
      </w:pPr>
      <w:hyperlink w:anchor="_[Updated]_Equal_opportunities">
        <w:r w:rsidRPr="00C06AE0">
          <w:rPr>
            <w:rStyle w:val="InternetLink"/>
            <w:rFonts w:ascii="Sassoon Primary Std" w:hAnsi="Sassoon Primary Std" w:cs="Arial"/>
          </w:rPr>
          <w:t>Equal opportunities</w:t>
        </w:r>
      </w:hyperlink>
    </w:p>
    <w:p w14:paraId="41702FC4" w14:textId="77777777" w:rsidR="004B6A3A" w:rsidRPr="00C06AE0" w:rsidRDefault="004B6A3A">
      <w:pPr>
        <w:pStyle w:val="ListParagraph"/>
        <w:numPr>
          <w:ilvl w:val="0"/>
          <w:numId w:val="2"/>
        </w:numPr>
        <w:spacing w:before="0" w:after="0"/>
        <w:ind w:left="426"/>
        <w:rPr>
          <w:rFonts w:ascii="Sassoon Primary Std" w:hAnsi="Sassoon Primary Std"/>
        </w:rPr>
      </w:pPr>
      <w:hyperlink w:anchor="_[Updated]_Monitoring_and">
        <w:r w:rsidRPr="00C06AE0">
          <w:rPr>
            <w:rStyle w:val="InternetLink"/>
            <w:rFonts w:ascii="Sassoon Primary Std" w:hAnsi="Sassoon Primary Std" w:cs="Arial"/>
          </w:rPr>
          <w:t>Monitoring and review</w:t>
        </w:r>
      </w:hyperlink>
    </w:p>
    <w:p w14:paraId="07E554F6" w14:textId="77777777" w:rsidR="004B6A3A" w:rsidRPr="00C06AE0" w:rsidRDefault="00000000">
      <w:pPr>
        <w:rPr>
          <w:rFonts w:ascii="Sassoon Primary Std" w:hAnsi="Sassoon Primary Std" w:cs="Arial"/>
          <w:sz w:val="32"/>
          <w:szCs w:val="32"/>
        </w:rPr>
      </w:pPr>
      <w:bookmarkStart w:id="0" w:name="_Statement_of_Intent"/>
      <w:bookmarkEnd w:id="0"/>
      <w:r w:rsidRPr="00C06AE0">
        <w:rPr>
          <w:rFonts w:ascii="Sassoon Primary Std" w:hAnsi="Sassoon Primary Std"/>
        </w:rPr>
        <w:br w:type="page"/>
      </w:r>
    </w:p>
    <w:p w14:paraId="02A9F8FF" w14:textId="77777777" w:rsidR="00C06AE0" w:rsidRPr="00C06AE0" w:rsidRDefault="00C06AE0" w:rsidP="00C06AE0">
      <w:pPr>
        <w:spacing w:after="0" w:line="240" w:lineRule="auto"/>
        <w:jc w:val="center"/>
        <w:rPr>
          <w:rFonts w:ascii="Sassoon Primary Std" w:hAnsi="Sassoon Primary Std" w:cstheme="majorHAnsi"/>
          <w:b/>
          <w:bCs/>
          <w:sz w:val="24"/>
          <w:szCs w:val="24"/>
          <w:u w:val="thick"/>
        </w:rPr>
      </w:pPr>
      <w:bookmarkStart w:id="1" w:name="_Statement_of_intent_1"/>
      <w:bookmarkStart w:id="2" w:name="_Hlk175856336"/>
      <w:bookmarkEnd w:id="1"/>
      <w:r w:rsidRPr="00C06AE0">
        <w:rPr>
          <w:rFonts w:ascii="Sassoon Primary Std" w:hAnsi="Sassoon Primary Std" w:cstheme="majorHAnsi"/>
          <w:b/>
          <w:bCs/>
          <w:sz w:val="24"/>
          <w:szCs w:val="24"/>
          <w:u w:val="thick"/>
        </w:rPr>
        <w:t>ST MARY MAGDALEN’S CHURCH OF ENGLAND PRIMARY SCHOOL’S</w:t>
      </w:r>
    </w:p>
    <w:p w14:paraId="4DC21046" w14:textId="77777777" w:rsidR="00C06AE0" w:rsidRPr="00C06AE0" w:rsidRDefault="00C06AE0" w:rsidP="00C06AE0">
      <w:pPr>
        <w:spacing w:after="0" w:line="240" w:lineRule="auto"/>
        <w:jc w:val="center"/>
        <w:rPr>
          <w:rFonts w:ascii="Sassoon Primary Std" w:hAnsi="Sassoon Primary Std" w:cstheme="majorHAnsi"/>
          <w:b/>
          <w:bCs/>
          <w:sz w:val="24"/>
          <w:szCs w:val="24"/>
          <w:u w:val="thick"/>
        </w:rPr>
      </w:pPr>
      <w:r w:rsidRPr="00C06AE0">
        <w:rPr>
          <w:rFonts w:ascii="Sassoon Primary Std" w:hAnsi="Sassoon Primary Std" w:cstheme="majorHAnsi"/>
          <w:b/>
          <w:bCs/>
          <w:sz w:val="24"/>
          <w:szCs w:val="24"/>
          <w:u w:val="thick"/>
        </w:rPr>
        <w:t>VISION STATEMENT</w:t>
      </w:r>
    </w:p>
    <w:p w14:paraId="28F72BC5" w14:textId="77777777" w:rsidR="00C06AE0" w:rsidRPr="00C06AE0" w:rsidRDefault="00C06AE0" w:rsidP="00C06AE0">
      <w:pPr>
        <w:pStyle w:val="ListParagraph"/>
        <w:spacing w:after="0" w:line="240" w:lineRule="auto"/>
        <w:ind w:left="1004"/>
        <w:jc w:val="center"/>
        <w:rPr>
          <w:rFonts w:ascii="Sassoon Primary Std" w:hAnsi="Sassoon Primary Std" w:cstheme="majorHAnsi"/>
          <w:b/>
          <w:bCs/>
          <w:color w:val="002060"/>
          <w:sz w:val="28"/>
          <w:szCs w:val="28"/>
          <w:shd w:val="clear" w:color="auto" w:fill="FFFFFF" w:themeFill="background1"/>
        </w:rPr>
      </w:pPr>
    </w:p>
    <w:p w14:paraId="2D56E2FC" w14:textId="77777777" w:rsidR="00C06AE0" w:rsidRPr="00C06AE0" w:rsidRDefault="00C06AE0" w:rsidP="00C06AE0">
      <w:pPr>
        <w:spacing w:after="0"/>
        <w:jc w:val="center"/>
        <w:rPr>
          <w:rFonts w:ascii="Sassoon Primary Std" w:hAnsi="Sassoon Primary Std" w:cstheme="majorHAnsi"/>
          <w:color w:val="002060"/>
          <w:sz w:val="28"/>
          <w:szCs w:val="28"/>
          <w:shd w:val="clear" w:color="auto" w:fill="FFFFFF" w:themeFill="background1"/>
        </w:rPr>
      </w:pPr>
      <w:r w:rsidRPr="00C06AE0">
        <w:rPr>
          <w:rFonts w:ascii="Sassoon Primary Std" w:hAnsi="Sassoon Primary Std" w:cstheme="majorHAnsi"/>
          <w:b/>
          <w:bCs/>
          <w:color w:val="002060"/>
          <w:sz w:val="28"/>
          <w:szCs w:val="28"/>
        </w:rPr>
        <w:t>‘To live and live splendidly’</w:t>
      </w:r>
      <w:r w:rsidRPr="00C06AE0">
        <w:rPr>
          <w:rFonts w:ascii="Sassoon Primary Std" w:hAnsi="Sassoon Primary Std" w:cstheme="majorHAnsi"/>
          <w:color w:val="002060"/>
          <w:sz w:val="28"/>
          <w:szCs w:val="28"/>
        </w:rPr>
        <w:t xml:space="preserve"> </w:t>
      </w:r>
      <w:r w:rsidRPr="00C06AE0">
        <w:rPr>
          <w:rFonts w:ascii="Sassoon Primary Std" w:hAnsi="Sassoon Primary Std" w:cstheme="majorHAnsi"/>
          <w:b/>
          <w:bCs/>
          <w:color w:val="002060"/>
          <w:sz w:val="28"/>
          <w:szCs w:val="28"/>
        </w:rPr>
        <w:t>John 10:10</w:t>
      </w:r>
    </w:p>
    <w:p w14:paraId="794E9CC8" w14:textId="77777777" w:rsidR="00C06AE0" w:rsidRPr="00C06AE0" w:rsidRDefault="00C06AE0" w:rsidP="00C06AE0">
      <w:pPr>
        <w:spacing w:line="480" w:lineRule="auto"/>
        <w:jc w:val="center"/>
        <w:rPr>
          <w:rFonts w:ascii="Sassoon Primary Std" w:hAnsi="Sassoon Primary Std" w:cstheme="majorHAnsi"/>
          <w:sz w:val="32"/>
          <w:szCs w:val="32"/>
        </w:rPr>
      </w:pPr>
      <w:r w:rsidRPr="00C06AE0">
        <w:rPr>
          <w:rFonts w:ascii="Sassoon Primary Std" w:hAnsi="Sassoon Primary Std" w:cstheme="majorHAnsi"/>
          <w:b/>
          <w:bCs/>
          <w:color w:val="002060"/>
          <w:sz w:val="28"/>
          <w:szCs w:val="28"/>
        </w:rPr>
        <w:t>By reaching our potential together in Christ.</w:t>
      </w:r>
    </w:p>
    <w:p w14:paraId="57E1B08C" w14:textId="77777777" w:rsidR="00C06AE0" w:rsidRPr="00C06AE0" w:rsidRDefault="00C06AE0" w:rsidP="00C06AE0">
      <w:pPr>
        <w:spacing w:line="360" w:lineRule="auto"/>
        <w:jc w:val="center"/>
        <w:rPr>
          <w:rFonts w:ascii="Sassoon Primary Std" w:hAnsi="Sassoon Primary Std" w:cstheme="majorHAnsi"/>
          <w:b/>
          <w:bCs/>
          <w:i/>
          <w:iCs/>
          <w:color w:val="002060"/>
          <w:sz w:val="24"/>
          <w:szCs w:val="24"/>
          <w:shd w:val="clear" w:color="auto" w:fill="FFFFFF"/>
        </w:rPr>
      </w:pPr>
      <w:r w:rsidRPr="00C06AE0">
        <w:rPr>
          <w:rFonts w:ascii="Sassoon Primary Std" w:hAnsi="Sassoon Primary Std" w:cstheme="majorHAnsi"/>
          <w:sz w:val="24"/>
          <w:szCs w:val="24"/>
        </w:rPr>
        <w:t>We believe that through the teaching of God’s word at St Mary Magdalen's Church of England Primary School, we prepare our children for all challenges that</w:t>
      </w:r>
      <w:r w:rsidRPr="00C06AE0">
        <w:rPr>
          <w:rFonts w:ascii="Sassoon Primary Std" w:hAnsi="Sassoon Primary Std" w:cstheme="majorHAnsi"/>
          <w:sz w:val="24"/>
          <w:szCs w:val="24"/>
          <w:shd w:val="clear" w:color="auto" w:fill="FFFFFF" w:themeFill="background1"/>
        </w:rPr>
        <w:t xml:space="preserve"> </w:t>
      </w:r>
      <w:r w:rsidRPr="00C06AE0">
        <w:rPr>
          <w:rFonts w:ascii="Sassoon Primary Std" w:hAnsi="Sassoon Primary Std" w:cstheme="majorHAnsi"/>
          <w:sz w:val="24"/>
          <w:szCs w:val="24"/>
        </w:rPr>
        <w:t>lie before them, enabling all our school family to, </w:t>
      </w:r>
      <w:r w:rsidRPr="00C06AE0">
        <w:rPr>
          <w:rFonts w:ascii="Sassoon Primary Std" w:hAnsi="Sassoon Primary Std" w:cstheme="majorHAnsi"/>
          <w:b/>
          <w:bCs/>
          <w:color w:val="002060"/>
          <w:sz w:val="24"/>
          <w:szCs w:val="24"/>
        </w:rPr>
        <w:t>‘live and live splendidly’</w:t>
      </w:r>
      <w:r w:rsidRPr="00C06AE0">
        <w:rPr>
          <w:rFonts w:ascii="Sassoon Primary Std" w:hAnsi="Sassoon Primary Std" w:cstheme="majorHAnsi"/>
          <w:color w:val="002060"/>
          <w:sz w:val="24"/>
          <w:szCs w:val="24"/>
          <w:shd w:val="clear" w:color="auto" w:fill="FFFFFF" w:themeFill="background1"/>
        </w:rPr>
        <w:t xml:space="preserve"> </w:t>
      </w:r>
      <w:r w:rsidRPr="00C06AE0">
        <w:rPr>
          <w:rFonts w:ascii="Sassoon Primary Std" w:hAnsi="Sassoon Primary Std" w:cstheme="majorHAnsi"/>
          <w:b/>
          <w:bCs/>
          <w:i/>
          <w:iCs/>
          <w:color w:val="002060"/>
          <w:sz w:val="24"/>
          <w:szCs w:val="24"/>
        </w:rPr>
        <w:t>John 10:10</w:t>
      </w:r>
      <w:r w:rsidRPr="00C06AE0">
        <w:rPr>
          <w:rFonts w:ascii="Sassoon Primary Std" w:hAnsi="Sassoon Primary Std" w:cstheme="majorHAnsi"/>
          <w:color w:val="002060"/>
          <w:sz w:val="24"/>
          <w:szCs w:val="24"/>
        </w:rPr>
        <w:t xml:space="preserve"> </w:t>
      </w:r>
      <w:r w:rsidRPr="00C06AE0">
        <w:rPr>
          <w:rFonts w:ascii="Sassoon Primary Std" w:hAnsi="Sassoon Primary Std" w:cstheme="majorHAnsi"/>
          <w:b/>
          <w:bCs/>
          <w:color w:val="002060"/>
          <w:sz w:val="24"/>
          <w:szCs w:val="24"/>
        </w:rPr>
        <w:t xml:space="preserve">‘By reaching our potential together in Christ.’ </w:t>
      </w:r>
      <w:r w:rsidRPr="00C06AE0">
        <w:rPr>
          <w:rFonts w:ascii="Sassoon Primary Std" w:hAnsi="Sassoon Primary Std" w:cstheme="majorHAnsi"/>
          <w:sz w:val="24"/>
          <w:szCs w:val="24"/>
        </w:rPr>
        <w:t>We endeavour to provide a rich soil, enabling our children to flourish socially, morally, and spiritually in a safe environment. We do this by being prayerful and accepting of God's word, following our Christian values where love is central to all we do</w:t>
      </w:r>
      <w:r w:rsidRPr="00C06AE0">
        <w:rPr>
          <w:rStyle w:val="Emphasis"/>
          <w:rFonts w:ascii="Sassoon Primary Std" w:hAnsi="Sassoon Primary Std" w:cstheme="majorHAnsi"/>
          <w:b/>
          <w:bCs/>
          <w:color w:val="2C2C2C"/>
          <w:sz w:val="24"/>
          <w:szCs w:val="24"/>
          <w:bdr w:val="none" w:sz="0" w:space="0" w:color="auto" w:frame="1"/>
        </w:rPr>
        <w:t xml:space="preserve"> </w:t>
      </w:r>
      <w:r w:rsidRPr="00C06AE0">
        <w:rPr>
          <w:rStyle w:val="Emphasis"/>
          <w:rFonts w:ascii="Sassoon Primary Std" w:hAnsi="Sassoon Primary Std" w:cstheme="majorHAnsi"/>
          <w:b/>
          <w:bCs/>
          <w:color w:val="002060"/>
          <w:sz w:val="24"/>
          <w:szCs w:val="24"/>
          <w:bdr w:val="none" w:sz="0" w:space="0" w:color="auto" w:frame="1"/>
        </w:rPr>
        <w:t xml:space="preserve">Galatians 5:22-23. </w:t>
      </w:r>
      <w:r w:rsidRPr="00C06AE0">
        <w:rPr>
          <w:rStyle w:val="Emphasis"/>
          <w:rFonts w:ascii="Sassoon Primary Std" w:hAnsi="Sassoon Primary Std" w:cstheme="majorHAnsi"/>
          <w:sz w:val="24"/>
          <w:szCs w:val="24"/>
          <w:bdr w:val="none" w:sz="0" w:space="0" w:color="auto" w:frame="1"/>
        </w:rPr>
        <w:t>It is our vision to i</w:t>
      </w:r>
      <w:r w:rsidRPr="00C06AE0">
        <w:rPr>
          <w:rFonts w:ascii="Sassoon Primary Std" w:hAnsi="Sassoon Primary Std" w:cstheme="majorHAnsi"/>
          <w:sz w:val="24"/>
          <w:szCs w:val="24"/>
        </w:rPr>
        <w:t xml:space="preserve">nspire our children by creating a love of learning throughout our unique curriculum. We worship by celebrating our uniqueness in the acceptance and respect all our differences whilst remembering our faith’s diversities and spirituality. </w:t>
      </w:r>
      <w:r w:rsidRPr="00C06AE0">
        <w:rPr>
          <w:rFonts w:ascii="Sassoon Primary Std" w:hAnsi="Sassoon Primary Std" w:cstheme="majorHAnsi"/>
          <w:b/>
          <w:bCs/>
          <w:i/>
          <w:iCs/>
          <w:color w:val="002060"/>
          <w:sz w:val="24"/>
          <w:szCs w:val="24"/>
          <w:shd w:val="clear" w:color="auto" w:fill="FFFFFF"/>
        </w:rPr>
        <w:t>John 13:34.</w:t>
      </w:r>
    </w:p>
    <w:bookmarkEnd w:id="2"/>
    <w:p w14:paraId="03F92448" w14:textId="77777777" w:rsidR="004B6A3A" w:rsidRPr="00C06AE0" w:rsidRDefault="00000000">
      <w:pPr>
        <w:rPr>
          <w:rFonts w:ascii="Sassoon Primary Std" w:hAnsi="Sassoon Primary Std"/>
          <w:b/>
          <w:bCs/>
        </w:rPr>
      </w:pPr>
      <w:r w:rsidRPr="00C06AE0">
        <w:rPr>
          <w:rFonts w:ascii="Sassoon Primary Std" w:hAnsi="Sassoon Primary Std"/>
          <w:b/>
          <w:bCs/>
        </w:rPr>
        <w:t>Statement of intent</w:t>
      </w:r>
    </w:p>
    <w:p w14:paraId="07F19981" w14:textId="77777777" w:rsidR="004B6A3A" w:rsidRPr="00C06AE0" w:rsidRDefault="00000000">
      <w:pPr>
        <w:spacing w:after="120"/>
        <w:rPr>
          <w:rFonts w:ascii="Sassoon Primary Std" w:hAnsi="Sassoon Primary Std"/>
        </w:rPr>
      </w:pPr>
      <w:r w:rsidRPr="00C06AE0">
        <w:rPr>
          <w:rFonts w:ascii="Sassoon Primary Std" w:eastAsia="Arial" w:hAnsi="Sassoon Primary Std" w:cs="Arial"/>
          <w:color w:val="000000"/>
        </w:rPr>
        <w:t>St Mary Magdalen’s Primary School</w:t>
      </w:r>
      <w:r w:rsidRPr="00C06AE0">
        <w:rPr>
          <w:rFonts w:ascii="Sassoon Primary Std" w:eastAsia="Arial" w:hAnsi="Sassoon Primary Std" w:cs="Arial"/>
          <w:color w:val="FF6900" w:themeColor="accent6"/>
        </w:rPr>
        <w:t xml:space="preserve"> </w:t>
      </w:r>
      <w:r w:rsidRPr="00C06AE0">
        <w:rPr>
          <w:rFonts w:ascii="Sassoon Primary Std" w:eastAsia="Arial" w:hAnsi="Sassoon Primary Std" w:cs="Arial"/>
        </w:rPr>
        <w:t>believes that developing strong English skills is essential for progressing across the curriculum and preparing for adult life. All teachers have a responsibility to develop pupils’ competence in reading, writing, speaking and listening and to ensure that pupils build the language skills necessary to fully access the curriculum.</w:t>
      </w:r>
    </w:p>
    <w:p w14:paraId="5A9A97F1" w14:textId="77777777" w:rsidR="004B6A3A" w:rsidRPr="00C06AE0" w:rsidRDefault="00000000">
      <w:pPr>
        <w:rPr>
          <w:rFonts w:ascii="Sassoon Primary Std" w:hAnsi="Sassoon Primary Std"/>
        </w:rPr>
      </w:pPr>
      <w:r w:rsidRPr="00C06AE0">
        <w:rPr>
          <w:rFonts w:ascii="Sassoon Primary Std" w:hAnsi="Sassoon Primary Std"/>
        </w:rPr>
        <w:t>This policy will ensure the school complies with the national curriculum and help pupils have a solid grounding in English, a positive attitude towards literature, and a strong understanding of language.</w:t>
      </w:r>
    </w:p>
    <w:p w14:paraId="77C3ED96" w14:textId="77777777" w:rsidR="004B6A3A" w:rsidRPr="00C06AE0" w:rsidRDefault="004B6A3A">
      <w:pPr>
        <w:rPr>
          <w:rFonts w:ascii="Sassoon Primary Std" w:hAnsi="Sassoon Primary Std"/>
          <w:b/>
          <w:bCs/>
        </w:rPr>
      </w:pPr>
    </w:p>
    <w:p w14:paraId="327E890E" w14:textId="77777777" w:rsidR="004B6A3A" w:rsidRPr="00C06AE0" w:rsidRDefault="004B6A3A">
      <w:pPr>
        <w:rPr>
          <w:rFonts w:ascii="Sassoon Primary Std" w:hAnsi="Sassoon Primary Std"/>
        </w:rPr>
        <w:sectPr w:rsidR="004B6A3A" w:rsidRPr="00C06AE0">
          <w:headerReference w:type="default" r:id="rId12"/>
          <w:pgSz w:w="11906" w:h="16838"/>
          <w:pgMar w:top="1440" w:right="1440" w:bottom="1440" w:left="1440" w:header="709" w:footer="0" w:gutter="0"/>
          <w:pgBorders w:offsetFrom="page">
            <w:top w:val="single" w:sz="36" w:space="24" w:color="041E42"/>
            <w:left w:val="single" w:sz="36" w:space="24" w:color="041E42"/>
            <w:bottom w:val="single" w:sz="36" w:space="24" w:color="041E42"/>
            <w:right w:val="single" w:sz="36" w:space="24" w:color="041E42"/>
          </w:pgBorders>
          <w:pgNumType w:start="0"/>
          <w:cols w:space="720"/>
          <w:formProt w:val="0"/>
          <w:docGrid w:linePitch="360" w:charSpace="4096"/>
        </w:sectPr>
      </w:pPr>
    </w:p>
    <w:p w14:paraId="3B5CB7C7" w14:textId="6D680B18" w:rsidR="004B6A3A" w:rsidRPr="00C06AE0" w:rsidRDefault="00000000">
      <w:pPr>
        <w:pStyle w:val="Heading11"/>
        <w:numPr>
          <w:ilvl w:val="0"/>
          <w:numId w:val="5"/>
        </w:numPr>
        <w:ind w:left="425" w:hanging="425"/>
        <w:rPr>
          <w:rFonts w:ascii="Sassoon Primary Std" w:hAnsi="Sassoon Primary Std"/>
          <w:szCs w:val="22"/>
        </w:rPr>
      </w:pPr>
      <w:bookmarkStart w:id="3" w:name="_Legal_framework_1"/>
      <w:bookmarkEnd w:id="3"/>
      <w:r w:rsidRPr="00C06AE0">
        <w:rPr>
          <w:rFonts w:ascii="Sassoon Primary Std" w:hAnsi="Sassoon Primary Std"/>
          <w:szCs w:val="22"/>
        </w:rPr>
        <w:t>Legal framework</w:t>
      </w:r>
    </w:p>
    <w:p w14:paraId="6F031107" w14:textId="77777777" w:rsidR="004B6A3A" w:rsidRPr="00C06AE0" w:rsidRDefault="00000000">
      <w:pPr>
        <w:rPr>
          <w:rFonts w:ascii="Sassoon Primary Std" w:eastAsia="Arial" w:hAnsi="Sassoon Primary Std"/>
        </w:rPr>
      </w:pPr>
      <w:r w:rsidRPr="00C06AE0">
        <w:rPr>
          <w:rFonts w:ascii="Sassoon Primary Std" w:hAnsi="Sassoon Primary Std"/>
        </w:rPr>
        <w:t xml:space="preserve">This policy has due regard to all relevant legislation and statutory guidance including, but not limited to, the following: </w:t>
      </w:r>
    </w:p>
    <w:p w14:paraId="63B11B2C" w14:textId="34809670" w:rsidR="004B6A3A" w:rsidRPr="00C06AE0" w:rsidRDefault="00000000">
      <w:pPr>
        <w:pStyle w:val="ListParagraph"/>
        <w:numPr>
          <w:ilvl w:val="0"/>
          <w:numId w:val="70"/>
        </w:numPr>
        <w:rPr>
          <w:rFonts w:ascii="Sassoon Primary Std" w:eastAsia="Arial" w:hAnsi="Sassoon Primary Std"/>
        </w:rPr>
      </w:pPr>
      <w:r w:rsidRPr="00C06AE0">
        <w:rPr>
          <w:rFonts w:ascii="Sassoon Primary Std" w:eastAsia="Arial" w:hAnsi="Sassoon Primary Std"/>
        </w:rPr>
        <w:t xml:space="preserve">DfE (2014) ‘National Curriculum in England: English programmes of study’ </w:t>
      </w:r>
    </w:p>
    <w:p w14:paraId="1C6C5AE7" w14:textId="77777777" w:rsidR="004B6A3A" w:rsidRPr="00C06AE0" w:rsidRDefault="00000000">
      <w:pPr>
        <w:pStyle w:val="ListParagraph"/>
        <w:numPr>
          <w:ilvl w:val="0"/>
          <w:numId w:val="70"/>
        </w:numPr>
        <w:rPr>
          <w:rFonts w:ascii="Sassoon Primary Std" w:eastAsia="Arial" w:hAnsi="Sassoon Primary Std"/>
        </w:rPr>
      </w:pPr>
      <w:r w:rsidRPr="00C06AE0">
        <w:rPr>
          <w:rFonts w:ascii="Sassoon Primary Std" w:eastAsia="Arial" w:hAnsi="Sassoon Primary Std"/>
        </w:rPr>
        <w:t>DfE (2013) ‘English programmes of study: key stages 1 and 2’</w:t>
      </w:r>
    </w:p>
    <w:p w14:paraId="03E80353" w14:textId="77777777" w:rsidR="004B6A3A" w:rsidRPr="00C06AE0" w:rsidRDefault="00000000">
      <w:pPr>
        <w:pStyle w:val="ListParagraph"/>
        <w:numPr>
          <w:ilvl w:val="0"/>
          <w:numId w:val="70"/>
        </w:numPr>
        <w:rPr>
          <w:rFonts w:ascii="Sassoon Primary Std" w:eastAsia="Arial" w:hAnsi="Sassoon Primary Std"/>
        </w:rPr>
      </w:pPr>
      <w:r w:rsidRPr="00C06AE0">
        <w:rPr>
          <w:rFonts w:ascii="Sassoon Primary Std" w:eastAsia="Arial" w:hAnsi="Sassoon Primary Std"/>
        </w:rPr>
        <w:t>DfE (2020) ‘Headteachers’ standards 2020’</w:t>
      </w:r>
    </w:p>
    <w:p w14:paraId="76D42B7D" w14:textId="7DEE3419" w:rsidR="004B6A3A" w:rsidRPr="00C06AE0" w:rsidRDefault="00000000">
      <w:pPr>
        <w:pStyle w:val="ListParagraph"/>
        <w:numPr>
          <w:ilvl w:val="0"/>
          <w:numId w:val="70"/>
        </w:numPr>
        <w:rPr>
          <w:rFonts w:ascii="Sassoon Primary Std" w:eastAsia="Arial" w:hAnsi="Sassoon Primary Std"/>
        </w:rPr>
      </w:pPr>
      <w:r w:rsidRPr="00C06AE0">
        <w:rPr>
          <w:rFonts w:ascii="Sassoon Primary Std" w:eastAsia="Arial" w:hAnsi="Sassoon Primary Std"/>
        </w:rPr>
        <w:t xml:space="preserve">DfE (2023) ‘Statutory framework for the early years foundation stage’ </w:t>
      </w:r>
    </w:p>
    <w:p w14:paraId="44955E49" w14:textId="77777777" w:rsidR="004B6A3A" w:rsidRPr="00C06AE0" w:rsidRDefault="00000000">
      <w:pPr>
        <w:rPr>
          <w:rFonts w:ascii="Sassoon Primary Std" w:eastAsia="Arial" w:hAnsi="Sassoon Primary Std"/>
        </w:rPr>
      </w:pPr>
      <w:r w:rsidRPr="00C06AE0">
        <w:rPr>
          <w:rFonts w:ascii="Sassoon Primary Std" w:eastAsia="Arial" w:hAnsi="Sassoon Primary Std"/>
        </w:rPr>
        <w:t>This policy operates in conjunction with the following school policies:</w:t>
      </w:r>
    </w:p>
    <w:p w14:paraId="314EE45F" w14:textId="77777777"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Pupil Code of Conduct</w:t>
      </w:r>
    </w:p>
    <w:p w14:paraId="3A9BDFC9" w14:textId="36518E61"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Spelling Policy</w:t>
      </w:r>
    </w:p>
    <w:p w14:paraId="08E5029B" w14:textId="71CFFD45"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Curriculum Policy</w:t>
      </w:r>
    </w:p>
    <w:p w14:paraId="54A1ACF4" w14:textId="065D8B73" w:rsidR="004B6A3A" w:rsidRPr="00C06AE0" w:rsidRDefault="00C06AE0">
      <w:pPr>
        <w:pStyle w:val="ListParagraph"/>
        <w:numPr>
          <w:ilvl w:val="0"/>
          <w:numId w:val="7"/>
        </w:numPr>
        <w:rPr>
          <w:rFonts w:ascii="Sassoon Primary Std" w:eastAsia="Arial" w:hAnsi="Sassoon Primary Std"/>
        </w:rPr>
      </w:pPr>
      <w:r w:rsidRPr="00C06AE0">
        <w:rPr>
          <w:rFonts w:ascii="Sassoon Primary Std" w:eastAsia="Arial" w:hAnsi="Sassoon Primary Std"/>
        </w:rPr>
        <w:t>Teaching and Learning Policy</w:t>
      </w:r>
    </w:p>
    <w:p w14:paraId="5974F2C4" w14:textId="77777777"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Primary Assessment Policy</w:t>
      </w:r>
    </w:p>
    <w:p w14:paraId="76923925" w14:textId="77777777"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Early Years Teaching and Learning Policy</w:t>
      </w:r>
    </w:p>
    <w:p w14:paraId="62A72884" w14:textId="16560B9B" w:rsidR="004B6A3A" w:rsidRPr="00C06AE0" w:rsidRDefault="00000000">
      <w:pPr>
        <w:pStyle w:val="ListParagraph"/>
        <w:numPr>
          <w:ilvl w:val="0"/>
          <w:numId w:val="7"/>
        </w:numPr>
        <w:rPr>
          <w:rFonts w:ascii="Sassoon Primary Std" w:eastAsia="Arial" w:hAnsi="Sassoon Primary Std"/>
        </w:rPr>
      </w:pPr>
      <w:r w:rsidRPr="00C06AE0">
        <w:rPr>
          <w:rFonts w:ascii="Sassoon Primary Std" w:eastAsia="Arial" w:hAnsi="Sassoon Primary Std"/>
        </w:rPr>
        <w:t>Assessment Policy</w:t>
      </w:r>
    </w:p>
    <w:p w14:paraId="41CA3555" w14:textId="77777777" w:rsidR="004B6A3A" w:rsidRPr="00C06AE0" w:rsidRDefault="00000000">
      <w:pPr>
        <w:pStyle w:val="Heading11"/>
        <w:numPr>
          <w:ilvl w:val="0"/>
          <w:numId w:val="5"/>
        </w:numPr>
        <w:ind w:left="425" w:hanging="425"/>
        <w:rPr>
          <w:rFonts w:ascii="Sassoon Primary Std" w:hAnsi="Sassoon Primary Std"/>
          <w:szCs w:val="22"/>
        </w:rPr>
      </w:pPr>
      <w:bookmarkStart w:id="4" w:name="_%5BUpdated%5D_Roles_and"/>
      <w:bookmarkStart w:id="5" w:name="_Roles_and_responsibilities"/>
      <w:bookmarkEnd w:id="4"/>
      <w:bookmarkEnd w:id="5"/>
      <w:r w:rsidRPr="00C06AE0">
        <w:rPr>
          <w:rFonts w:ascii="Sassoon Primary Std" w:hAnsi="Sassoon Primary Std"/>
          <w:szCs w:val="22"/>
        </w:rPr>
        <w:t>Roles and responsibilities</w:t>
      </w:r>
    </w:p>
    <w:p w14:paraId="056CCE81" w14:textId="77777777" w:rsidR="004B6A3A" w:rsidRPr="00C06AE0" w:rsidRDefault="00000000">
      <w:pPr>
        <w:rPr>
          <w:rFonts w:ascii="Sassoon Primary Std" w:hAnsi="Sassoon Primary Std"/>
        </w:rPr>
      </w:pPr>
      <w:r w:rsidRPr="00C06AE0">
        <w:rPr>
          <w:rFonts w:ascii="Sassoon Primary Std" w:hAnsi="Sassoon Primary Std"/>
        </w:rPr>
        <w:t>The governing board is responsible for:</w:t>
      </w:r>
    </w:p>
    <w:p w14:paraId="3A3AEF6C" w14:textId="77777777" w:rsidR="004B6A3A" w:rsidRPr="00C06AE0" w:rsidRDefault="00000000">
      <w:pPr>
        <w:pStyle w:val="ListParagraph"/>
        <w:numPr>
          <w:ilvl w:val="0"/>
          <w:numId w:val="13"/>
        </w:numPr>
        <w:rPr>
          <w:rFonts w:ascii="Sassoon Primary Std" w:hAnsi="Sassoon Primary Std"/>
        </w:rPr>
      </w:pPr>
      <w:r w:rsidRPr="00C06AE0">
        <w:rPr>
          <w:rFonts w:ascii="Sassoon Primary Std" w:hAnsi="Sassoon Primary Std"/>
        </w:rPr>
        <w:t xml:space="preserve">Ensuring a broad and balanced English curriculum is implemented in the school. </w:t>
      </w:r>
    </w:p>
    <w:p w14:paraId="01FFE3CC" w14:textId="77777777" w:rsidR="004B6A3A" w:rsidRPr="00C06AE0" w:rsidRDefault="00000000">
      <w:pPr>
        <w:pStyle w:val="ListParagraph"/>
        <w:numPr>
          <w:ilvl w:val="0"/>
          <w:numId w:val="13"/>
        </w:numPr>
        <w:rPr>
          <w:rFonts w:ascii="Sassoon Primary Std" w:hAnsi="Sassoon Primary Std"/>
        </w:rPr>
      </w:pPr>
      <w:r w:rsidRPr="00C06AE0">
        <w:rPr>
          <w:rFonts w:ascii="Sassoon Primary Std" w:hAnsi="Sassoon Primary Std"/>
        </w:rPr>
        <w:t xml:space="preserve">Ensuring the school’s English curriculum is accessible to all pupils. </w:t>
      </w:r>
    </w:p>
    <w:p w14:paraId="50D2A941" w14:textId="77777777" w:rsidR="004B6A3A" w:rsidRPr="00C06AE0" w:rsidRDefault="00000000">
      <w:pPr>
        <w:rPr>
          <w:rFonts w:ascii="Sassoon Primary Std" w:hAnsi="Sassoon Primary Std"/>
        </w:rPr>
      </w:pPr>
      <w:r w:rsidRPr="00C06AE0">
        <w:rPr>
          <w:rFonts w:ascii="Sassoon Primary Std" w:hAnsi="Sassoon Primary Std"/>
        </w:rPr>
        <w:t xml:space="preserve">The </w:t>
      </w:r>
      <w:r w:rsidRPr="00C06AE0">
        <w:rPr>
          <w:rFonts w:ascii="Sassoon Primary Std" w:hAnsi="Sassoon Primary Std"/>
          <w:bCs/>
        </w:rPr>
        <w:t>headteacher</w:t>
      </w:r>
      <w:r w:rsidRPr="00C06AE0">
        <w:rPr>
          <w:rFonts w:ascii="Sassoon Primary Std" w:hAnsi="Sassoon Primary Std"/>
          <w:color w:val="FFD006"/>
        </w:rPr>
        <w:t xml:space="preserve"> </w:t>
      </w:r>
      <w:r w:rsidRPr="00C06AE0">
        <w:rPr>
          <w:rFonts w:ascii="Sassoon Primary Std" w:hAnsi="Sassoon Primary Std"/>
        </w:rPr>
        <w:t>is responsible for:</w:t>
      </w:r>
    </w:p>
    <w:p w14:paraId="3CB3F988"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 xml:space="preserve">Appointing an appropriate </w:t>
      </w:r>
      <w:r w:rsidRPr="00C06AE0">
        <w:rPr>
          <w:rFonts w:ascii="Sassoon Primary Std" w:hAnsi="Sassoon Primary Std"/>
          <w:bCs/>
        </w:rPr>
        <w:t>subject leader</w:t>
      </w:r>
      <w:r w:rsidRPr="00C06AE0">
        <w:rPr>
          <w:rFonts w:ascii="Sassoon Primary Std" w:hAnsi="Sassoon Primary Std"/>
        </w:rPr>
        <w:t>.</w:t>
      </w:r>
    </w:p>
    <w:p w14:paraId="5F78BBDC"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Establishing and sustain high-quality, expert English teaching across all phases, built on an evidence-informed understanding of effective teaching and how pupils learn.</w:t>
      </w:r>
    </w:p>
    <w:p w14:paraId="35CBBE84"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English teaching is underpinned by high levels of expertise in English and approaches which respect the distinct nature of English as a discipline</w:t>
      </w:r>
    </w:p>
    <w:p w14:paraId="64588E64"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effective use is made of formative assessment.</w:t>
      </w:r>
    </w:p>
    <w:p w14:paraId="345B7443"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a broad, structured and coherent English curriculum entitlement which sets out the knowledge, skills and values that will be taught.</w:t>
      </w:r>
    </w:p>
    <w:p w14:paraId="3387F154"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Establishing effective curricular leadership, developing subject leaders with high levels of relevant expertise with access to professional networks and communities.</w:t>
      </w:r>
    </w:p>
    <w:p w14:paraId="0141E5D5"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that all pupils are taught to read through the provision of evidence-informed approaches to reading, particularly the use of systematic synthetic phonics in schools that teach early reading.</w:t>
      </w:r>
    </w:p>
    <w:p w14:paraId="581AC656"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Ensuring valid, reliable and proportionate approaches are used when assessing pupils’ knowledge and understanding of the English curriculum.</w:t>
      </w:r>
    </w:p>
    <w:p w14:paraId="1637C6A9" w14:textId="77777777" w:rsidR="004B6A3A" w:rsidRPr="00C06AE0" w:rsidRDefault="00000000">
      <w:pPr>
        <w:pStyle w:val="ListParagraph"/>
        <w:numPr>
          <w:ilvl w:val="0"/>
          <w:numId w:val="8"/>
        </w:numPr>
        <w:rPr>
          <w:rFonts w:ascii="Sassoon Primary Std" w:hAnsi="Sassoon Primary Std"/>
        </w:rPr>
      </w:pPr>
      <w:r w:rsidRPr="00C06AE0">
        <w:rPr>
          <w:rFonts w:ascii="Sassoon Primary Std" w:hAnsi="Sassoon Primary Std"/>
        </w:rPr>
        <w:t>Establishing and sustain culture and practices that enable all pupils, including pupils with SEND, to access the curriculum and learn effectively.</w:t>
      </w:r>
    </w:p>
    <w:p w14:paraId="74CCF22C" w14:textId="77777777" w:rsidR="004B6A3A" w:rsidRPr="00C06AE0" w:rsidRDefault="00000000">
      <w:pPr>
        <w:rPr>
          <w:rFonts w:ascii="Sassoon Primary Std" w:hAnsi="Sassoon Primary Std"/>
        </w:rPr>
      </w:pPr>
      <w:r w:rsidRPr="00C06AE0">
        <w:rPr>
          <w:rFonts w:ascii="Sassoon Primary Std" w:hAnsi="Sassoon Primary Std"/>
        </w:rPr>
        <w:t xml:space="preserve">The </w:t>
      </w:r>
      <w:r w:rsidRPr="00C06AE0">
        <w:rPr>
          <w:rFonts w:ascii="Sassoon Primary Std" w:hAnsi="Sassoon Primary Std"/>
          <w:bCs/>
        </w:rPr>
        <w:t>subject leader</w:t>
      </w:r>
      <w:r w:rsidRPr="00C06AE0">
        <w:rPr>
          <w:rFonts w:ascii="Sassoon Primary Std" w:hAnsi="Sassoon Primary Std"/>
        </w:rPr>
        <w:t xml:space="preserve"> is responsible for:</w:t>
      </w:r>
    </w:p>
    <w:p w14:paraId="75736556"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Encouraging staff to provide effective learning opportunities for pupils. </w:t>
      </w:r>
    </w:p>
    <w:p w14:paraId="67038F0C"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Helping to expand on colleagues’ areas of expertise in English. </w:t>
      </w:r>
    </w:p>
    <w:p w14:paraId="0E93B47A"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Organising the deployment of resources and carrying out an </w:t>
      </w:r>
      <w:r w:rsidRPr="00C06AE0">
        <w:rPr>
          <w:rFonts w:ascii="Sassoon Primary Std" w:hAnsi="Sassoon Primary Std"/>
          <w:color w:val="000000"/>
        </w:rPr>
        <w:t>annual</w:t>
      </w:r>
      <w:r w:rsidRPr="00C06AE0">
        <w:rPr>
          <w:rFonts w:ascii="Sassoon Primary Std" w:hAnsi="Sassoon Primary Std"/>
        </w:rPr>
        <w:t xml:space="preserve"> audit. </w:t>
      </w:r>
    </w:p>
    <w:p w14:paraId="537F5C20"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Liaising with teachers across all phases.</w:t>
      </w:r>
    </w:p>
    <w:p w14:paraId="57FE0D1E"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Communicating developments in English to teachers and the SLT, as appropriate. </w:t>
      </w:r>
    </w:p>
    <w:p w14:paraId="484A1B67"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Leading staff meetings and providing staff with the appropriate training. </w:t>
      </w:r>
    </w:p>
    <w:p w14:paraId="5E0A20A6"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Organising, providing and monitoring CPD opportunities regarding English skills.</w:t>
      </w:r>
    </w:p>
    <w:p w14:paraId="45935F2A"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Ensuring common standards are met for recording and assessing pupils’ performance. </w:t>
      </w:r>
    </w:p>
    <w:p w14:paraId="41B6A673"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Advising on the contribution of English in other curriculum areas, including cross-curricular and extracurricular activities. </w:t>
      </w:r>
    </w:p>
    <w:p w14:paraId="171C5B9A" w14:textId="77777777" w:rsidR="004B6A3A" w:rsidRPr="00C06AE0" w:rsidRDefault="00000000">
      <w:pPr>
        <w:pStyle w:val="ListParagraph"/>
        <w:numPr>
          <w:ilvl w:val="0"/>
          <w:numId w:val="9"/>
        </w:numPr>
        <w:rPr>
          <w:rFonts w:ascii="Sassoon Primary Std" w:hAnsi="Sassoon Primary Std"/>
        </w:rPr>
      </w:pPr>
      <w:r w:rsidRPr="00C06AE0">
        <w:rPr>
          <w:rFonts w:ascii="Sassoon Primary Std" w:hAnsi="Sassoon Primary Std"/>
        </w:rPr>
        <w:t xml:space="preserve">Collating assessment data and setting new priorities for the development of English in subsequent years. </w:t>
      </w:r>
    </w:p>
    <w:p w14:paraId="35F2E3E9" w14:textId="77777777" w:rsidR="004B6A3A" w:rsidRPr="00C06AE0" w:rsidRDefault="00000000">
      <w:pPr>
        <w:rPr>
          <w:rFonts w:ascii="Sassoon Primary Std" w:hAnsi="Sassoon Primary Std"/>
        </w:rPr>
      </w:pPr>
      <w:r w:rsidRPr="00C06AE0">
        <w:rPr>
          <w:rFonts w:ascii="Sassoon Primary Std" w:hAnsi="Sassoon Primary Std"/>
        </w:rPr>
        <w:t xml:space="preserve">Teachers are responsible for: </w:t>
      </w:r>
    </w:p>
    <w:p w14:paraId="421E27A1"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Acting in accordance with this policy.</w:t>
      </w:r>
    </w:p>
    <w:p w14:paraId="19E317FE"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Ensuring progression of pupils’ English skills, with due regard to the national curriculum.</w:t>
      </w:r>
    </w:p>
    <w:p w14:paraId="381C3035"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Planning lessons effectively, ensuring a range of teaching methods are used to cover the curriculum. </w:t>
      </w:r>
    </w:p>
    <w:p w14:paraId="2C723F4A"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Liaising with the </w:t>
      </w:r>
      <w:r w:rsidRPr="00C06AE0">
        <w:rPr>
          <w:rFonts w:ascii="Sassoon Primary Std" w:hAnsi="Sassoon Primary Std"/>
          <w:bCs/>
        </w:rPr>
        <w:t>subject leader</w:t>
      </w:r>
      <w:r w:rsidRPr="00C06AE0">
        <w:rPr>
          <w:rFonts w:ascii="Sassoon Primary Std" w:hAnsi="Sassoon Primary Std"/>
        </w:rPr>
        <w:t xml:space="preserve"> about key topics, resources and support for individual pupils.</w:t>
      </w:r>
    </w:p>
    <w:p w14:paraId="35F2D226"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Monitoring the progress of pupils in their class and reporting this on an </w:t>
      </w:r>
      <w:r w:rsidRPr="00C06AE0">
        <w:rPr>
          <w:rFonts w:ascii="Sassoon Primary Std" w:hAnsi="Sassoon Primary Std"/>
          <w:color w:val="000000"/>
        </w:rPr>
        <w:t>annual</w:t>
      </w:r>
      <w:r w:rsidRPr="00C06AE0">
        <w:rPr>
          <w:rFonts w:ascii="Sassoon Primary Std" w:hAnsi="Sassoon Primary Std"/>
        </w:rPr>
        <w:t xml:space="preserve"> basis.</w:t>
      </w:r>
    </w:p>
    <w:p w14:paraId="3F74D498"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Reporting any concerns regarding the teaching of the subject to the </w:t>
      </w:r>
      <w:r w:rsidRPr="00C06AE0">
        <w:rPr>
          <w:rFonts w:ascii="Sassoon Primary Std" w:hAnsi="Sassoon Primary Std"/>
          <w:bCs/>
        </w:rPr>
        <w:t xml:space="preserve">subject leader </w:t>
      </w:r>
      <w:r w:rsidRPr="00C06AE0">
        <w:rPr>
          <w:rFonts w:ascii="Sassoon Primary Std" w:hAnsi="Sassoon Primary Std"/>
        </w:rPr>
        <w:t xml:space="preserve">or a </w:t>
      </w:r>
      <w:r w:rsidRPr="00C06AE0">
        <w:rPr>
          <w:rFonts w:ascii="Sassoon Primary Std" w:hAnsi="Sassoon Primary Std"/>
          <w:bCs/>
        </w:rPr>
        <w:t>member of the SLT</w:t>
      </w:r>
      <w:r w:rsidRPr="00C06AE0">
        <w:rPr>
          <w:rFonts w:ascii="Sassoon Primary Std" w:hAnsi="Sassoon Primary Std"/>
        </w:rPr>
        <w:t xml:space="preserve">. </w:t>
      </w:r>
    </w:p>
    <w:p w14:paraId="000CAE6E" w14:textId="77777777" w:rsidR="004B6A3A" w:rsidRPr="00C06AE0" w:rsidRDefault="00000000">
      <w:pPr>
        <w:pStyle w:val="ListParagraph"/>
        <w:numPr>
          <w:ilvl w:val="0"/>
          <w:numId w:val="10"/>
        </w:numPr>
        <w:rPr>
          <w:rFonts w:ascii="Sassoon Primary Std" w:hAnsi="Sassoon Primary Std"/>
        </w:rPr>
      </w:pPr>
      <w:r w:rsidRPr="00C06AE0">
        <w:rPr>
          <w:rFonts w:ascii="Sassoon Primary Std" w:hAnsi="Sassoon Primary Std"/>
        </w:rPr>
        <w:t xml:space="preserve">Undertaking any training that is necessary </w:t>
      </w:r>
      <w:proofErr w:type="gramStart"/>
      <w:r w:rsidRPr="00C06AE0">
        <w:rPr>
          <w:rFonts w:ascii="Sassoon Primary Std" w:hAnsi="Sassoon Primary Std"/>
        </w:rPr>
        <w:t>in order to</w:t>
      </w:r>
      <w:proofErr w:type="gramEnd"/>
      <w:r w:rsidRPr="00C06AE0">
        <w:rPr>
          <w:rFonts w:ascii="Sassoon Primary Std" w:hAnsi="Sassoon Primary Std"/>
        </w:rPr>
        <w:t xml:space="preserve"> effectively teach English. </w:t>
      </w:r>
    </w:p>
    <w:p w14:paraId="018C51F6" w14:textId="77777777" w:rsidR="004B6A3A" w:rsidRPr="00C06AE0" w:rsidRDefault="00000000">
      <w:pPr>
        <w:rPr>
          <w:rFonts w:ascii="Sassoon Primary Std" w:hAnsi="Sassoon Primary Std"/>
        </w:rPr>
      </w:pPr>
      <w:r w:rsidRPr="00C06AE0">
        <w:rPr>
          <w:rFonts w:ascii="Sassoon Primary Std" w:hAnsi="Sassoon Primary Std"/>
        </w:rPr>
        <w:t xml:space="preserve">The SENCO is responsible for: </w:t>
      </w:r>
    </w:p>
    <w:p w14:paraId="7F30ECFB"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 xml:space="preserve">Liaising with the </w:t>
      </w:r>
      <w:r w:rsidRPr="00C06AE0">
        <w:rPr>
          <w:rFonts w:ascii="Sassoon Primary Std" w:hAnsi="Sassoon Primary Std"/>
          <w:bCs/>
        </w:rPr>
        <w:t>subject leader</w:t>
      </w:r>
      <w:r w:rsidRPr="00C06AE0">
        <w:rPr>
          <w:rFonts w:ascii="Sassoon Primary Std" w:hAnsi="Sassoon Primary Std"/>
        </w:rPr>
        <w:t xml:space="preserve"> </w:t>
      </w:r>
      <w:proofErr w:type="gramStart"/>
      <w:r w:rsidRPr="00C06AE0">
        <w:rPr>
          <w:rFonts w:ascii="Sassoon Primary Std" w:hAnsi="Sassoon Primary Std"/>
        </w:rPr>
        <w:t>in order to</w:t>
      </w:r>
      <w:proofErr w:type="gramEnd"/>
      <w:r w:rsidRPr="00C06AE0">
        <w:rPr>
          <w:rFonts w:ascii="Sassoon Primary Std" w:hAnsi="Sassoon Primary Std"/>
        </w:rPr>
        <w:t xml:space="preserve"> implement and develop specialist English-based learning throughout the school.</w:t>
      </w:r>
    </w:p>
    <w:p w14:paraId="130063E6"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Organising and providing training for staff regarding the English curriculum for pupils with SEND.</w:t>
      </w:r>
    </w:p>
    <w:p w14:paraId="11051718"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 xml:space="preserve">Advising staff on how best to support pupils’ needs. </w:t>
      </w:r>
    </w:p>
    <w:p w14:paraId="0B53B177"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Advising staff on the inclusion of English objectives in pupils’ individual education plans.</w:t>
      </w:r>
    </w:p>
    <w:p w14:paraId="24CBC91F" w14:textId="77777777" w:rsidR="004B6A3A" w:rsidRPr="00C06AE0" w:rsidRDefault="00000000">
      <w:pPr>
        <w:pStyle w:val="ListParagraph"/>
        <w:numPr>
          <w:ilvl w:val="0"/>
          <w:numId w:val="11"/>
        </w:numPr>
        <w:rPr>
          <w:rFonts w:ascii="Sassoon Primary Std" w:hAnsi="Sassoon Primary Std"/>
        </w:rPr>
      </w:pPr>
      <w:r w:rsidRPr="00C06AE0">
        <w:rPr>
          <w:rFonts w:ascii="Sassoon Primary Std" w:hAnsi="Sassoon Primary Std"/>
        </w:rPr>
        <w:t xml:space="preserve">Advising staff on the use of TAs </w:t>
      </w:r>
      <w:proofErr w:type="gramStart"/>
      <w:r w:rsidRPr="00C06AE0">
        <w:rPr>
          <w:rFonts w:ascii="Sassoon Primary Std" w:hAnsi="Sassoon Primary Std"/>
        </w:rPr>
        <w:t>in order to</w:t>
      </w:r>
      <w:proofErr w:type="gramEnd"/>
      <w:r w:rsidRPr="00C06AE0">
        <w:rPr>
          <w:rFonts w:ascii="Sassoon Primary Std" w:hAnsi="Sassoon Primary Std"/>
        </w:rPr>
        <w:t xml:space="preserve"> meet pupils’ needs. </w:t>
      </w:r>
    </w:p>
    <w:p w14:paraId="38EF6827" w14:textId="77777777" w:rsidR="004B6A3A" w:rsidRPr="00C06AE0" w:rsidRDefault="00000000">
      <w:pPr>
        <w:rPr>
          <w:rFonts w:ascii="Sassoon Primary Std" w:hAnsi="Sassoon Primary Std"/>
        </w:rPr>
      </w:pPr>
      <w:r w:rsidRPr="00C06AE0">
        <w:rPr>
          <w:rFonts w:ascii="Sassoon Primary Std" w:hAnsi="Sassoon Primary Std"/>
        </w:rPr>
        <w:t>Pupils are responsible for:</w:t>
      </w:r>
    </w:p>
    <w:p w14:paraId="537B7B5B" w14:textId="77777777" w:rsidR="004B6A3A" w:rsidRPr="00C06AE0" w:rsidRDefault="00000000">
      <w:pPr>
        <w:pStyle w:val="ListParagraph"/>
        <w:numPr>
          <w:ilvl w:val="0"/>
          <w:numId w:val="12"/>
        </w:numPr>
        <w:rPr>
          <w:rFonts w:ascii="Sassoon Primary Std" w:hAnsi="Sassoon Primary Std"/>
        </w:rPr>
      </w:pPr>
      <w:r w:rsidRPr="00C06AE0">
        <w:rPr>
          <w:rFonts w:ascii="Sassoon Primary Std" w:hAnsi="Sassoon Primary Std"/>
        </w:rPr>
        <w:t xml:space="preserve">Ensuring they complete work on time and to the best of their ability. </w:t>
      </w:r>
    </w:p>
    <w:p w14:paraId="43382E12" w14:textId="77777777" w:rsidR="004B6A3A" w:rsidRPr="00C06AE0" w:rsidRDefault="00000000">
      <w:pPr>
        <w:pStyle w:val="ListParagraph"/>
        <w:numPr>
          <w:ilvl w:val="0"/>
          <w:numId w:val="12"/>
        </w:numPr>
        <w:rPr>
          <w:rFonts w:ascii="Sassoon Primary Std" w:hAnsi="Sassoon Primary Std"/>
        </w:rPr>
      </w:pPr>
      <w:r w:rsidRPr="00C06AE0">
        <w:rPr>
          <w:rFonts w:ascii="Sassoon Primary Std" w:hAnsi="Sassoon Primary Std"/>
        </w:rPr>
        <w:t xml:space="preserve">Ensuring they behave in accordance with the </w:t>
      </w:r>
      <w:r w:rsidRPr="00C06AE0">
        <w:rPr>
          <w:rFonts w:ascii="Sassoon Primary Std" w:hAnsi="Sassoon Primary Std"/>
          <w:bCs/>
        </w:rPr>
        <w:t>Pupil Code of Conduct</w:t>
      </w:r>
      <w:r w:rsidRPr="00C06AE0">
        <w:rPr>
          <w:rFonts w:ascii="Sassoon Primary Std" w:hAnsi="Sassoon Primary Std"/>
        </w:rPr>
        <w:t xml:space="preserve">. </w:t>
      </w:r>
    </w:p>
    <w:p w14:paraId="5D4C447A" w14:textId="77777777" w:rsidR="004B6A3A" w:rsidRPr="00C06AE0" w:rsidRDefault="00000000">
      <w:pPr>
        <w:pStyle w:val="Heading11"/>
        <w:numPr>
          <w:ilvl w:val="0"/>
          <w:numId w:val="5"/>
        </w:numPr>
        <w:ind w:left="425" w:hanging="425"/>
        <w:rPr>
          <w:rFonts w:ascii="Sassoon Primary Std" w:hAnsi="Sassoon Primary Std"/>
          <w:szCs w:val="22"/>
        </w:rPr>
      </w:pPr>
      <w:bookmarkStart w:id="6" w:name="_%5BNew%5D_The_national"/>
      <w:bookmarkStart w:id="7" w:name="_%5BUpdated%5D_EYFS"/>
      <w:bookmarkEnd w:id="6"/>
      <w:bookmarkEnd w:id="7"/>
      <w:r w:rsidRPr="00C06AE0">
        <w:rPr>
          <w:rFonts w:ascii="Sassoon Primary Std" w:hAnsi="Sassoon Primary Std"/>
          <w:szCs w:val="22"/>
        </w:rPr>
        <w:t>The national curriculum</w:t>
      </w:r>
    </w:p>
    <w:p w14:paraId="5EC8DCF9" w14:textId="77777777" w:rsidR="004B6A3A" w:rsidRPr="00C06AE0" w:rsidRDefault="00000000">
      <w:pPr>
        <w:rPr>
          <w:rFonts w:ascii="Sassoon Primary Std" w:hAnsi="Sassoon Primary Std"/>
        </w:rPr>
      </w:pPr>
      <w:r w:rsidRPr="00C06AE0">
        <w:rPr>
          <w:rFonts w:ascii="Sassoon Primary Std" w:hAnsi="Sassoon Primary Std"/>
        </w:rPr>
        <w:t xml:space="preserve">The national curriculum will be followed for all English teaching. </w:t>
      </w:r>
    </w:p>
    <w:p w14:paraId="5AD2152C" w14:textId="77777777" w:rsidR="004B6A3A" w:rsidRPr="00C06AE0" w:rsidRDefault="00000000">
      <w:pPr>
        <w:rPr>
          <w:rFonts w:ascii="Sassoon Primary Std" w:hAnsi="Sassoon Primary Std"/>
        </w:rPr>
      </w:pPr>
      <w:r w:rsidRPr="00C06AE0">
        <w:rPr>
          <w:rFonts w:ascii="Sassoon Primary Std" w:hAnsi="Sassoon Primary Std"/>
        </w:rPr>
        <w:t>During Reception, in accordance with the ‘Statutory framework for the early years foundation stage’, focus will be put on the seven early learning goals (ELGs), with the English aspect of pupils’ work relating to the objectives set out within the framework. The ELGs cover:</w:t>
      </w:r>
    </w:p>
    <w:p w14:paraId="48831539"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Communication and language: listening, attention and understanding; and speaking.</w:t>
      </w:r>
    </w:p>
    <w:p w14:paraId="67D1F62F"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Personal, social and emotional development: self-regulation, managing self, and building relationships.</w:t>
      </w:r>
    </w:p>
    <w:p w14:paraId="7CDE580A"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Physical development: gross motor skills and fine motor skills.</w:t>
      </w:r>
    </w:p>
    <w:p w14:paraId="78E47835"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Literacy: comprehension, word reading, and writing.</w:t>
      </w:r>
    </w:p>
    <w:p w14:paraId="6FE47DC4"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Mathematics: number and numerical patterns.</w:t>
      </w:r>
    </w:p>
    <w:p w14:paraId="2BB9B36D"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Understanding the world: past and present; people, culture and communities; and the natural world.</w:t>
      </w:r>
    </w:p>
    <w:p w14:paraId="0E2533BE" w14:textId="77777777" w:rsidR="004B6A3A" w:rsidRPr="00C06AE0" w:rsidRDefault="00000000">
      <w:pPr>
        <w:pStyle w:val="ListParagraph"/>
        <w:numPr>
          <w:ilvl w:val="0"/>
          <w:numId w:val="14"/>
        </w:numPr>
        <w:rPr>
          <w:rFonts w:ascii="Sassoon Primary Std" w:hAnsi="Sassoon Primary Std"/>
        </w:rPr>
      </w:pPr>
      <w:r w:rsidRPr="00C06AE0">
        <w:rPr>
          <w:rFonts w:ascii="Sassoon Primary Std" w:hAnsi="Sassoon Primary Std"/>
        </w:rPr>
        <w:t>Expressive arts and design: creating with materials; and being imaginative and expressive.</w:t>
      </w:r>
    </w:p>
    <w:p w14:paraId="443EBD04"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Spoken language</w:t>
      </w:r>
    </w:p>
    <w:p w14:paraId="35E616C0"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From Years 1 to 6, pupils will be taught to:</w:t>
      </w:r>
    </w:p>
    <w:p w14:paraId="5703847D"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Listen and respond appropriately to adults and their peers.</w:t>
      </w:r>
    </w:p>
    <w:p w14:paraId="3CFE86DA"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Ask relevant questions to extend their understanding and knowledge.</w:t>
      </w:r>
    </w:p>
    <w:p w14:paraId="0B883210"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Use relevant strategies to build their vocabulary.</w:t>
      </w:r>
    </w:p>
    <w:p w14:paraId="02F553A0"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Articulate and justify answers, arguments and opinions.</w:t>
      </w:r>
    </w:p>
    <w:p w14:paraId="1895E35D"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Give well-structured descriptions, explanations and narratives for different purposes, including for expressing feelings.</w:t>
      </w:r>
    </w:p>
    <w:p w14:paraId="49403024"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Maintain attention and participate actively in collaborative conversations, staying on topic and initiating and responding to comments.</w:t>
      </w:r>
    </w:p>
    <w:p w14:paraId="3E83BF40"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Use spoken language to develop understanding through speculating, hypothesising, imagining and exploring ideas.</w:t>
      </w:r>
    </w:p>
    <w:p w14:paraId="5F4CE2D9"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Speak audibly and fluently with an increasing command of Standard English.</w:t>
      </w:r>
    </w:p>
    <w:p w14:paraId="23A78E8D"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Participate in discussions, presentations, performances, role play, improvisations and debates.</w:t>
      </w:r>
    </w:p>
    <w:p w14:paraId="6E148A64"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Gain, maintain and monitor the interest of the listeners.</w:t>
      </w:r>
    </w:p>
    <w:p w14:paraId="250E0FFF"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Consider and evaluate different viewpoints, attending to and building on the contributions of others.</w:t>
      </w:r>
    </w:p>
    <w:p w14:paraId="2788723E" w14:textId="77777777" w:rsidR="004B6A3A" w:rsidRPr="00C06AE0" w:rsidRDefault="00000000">
      <w:pPr>
        <w:pStyle w:val="ListParagraph"/>
        <w:numPr>
          <w:ilvl w:val="0"/>
          <w:numId w:val="15"/>
        </w:numPr>
        <w:spacing w:before="0"/>
        <w:rPr>
          <w:rFonts w:ascii="Sassoon Primary Std" w:eastAsia="Arial" w:hAnsi="Sassoon Primary Std"/>
        </w:rPr>
      </w:pPr>
      <w:r w:rsidRPr="00C06AE0">
        <w:rPr>
          <w:rFonts w:ascii="Sassoon Primary Std" w:eastAsia="Arial" w:hAnsi="Sassoon Primary Std"/>
        </w:rPr>
        <w:t xml:space="preserve">Select and use appropriate registers for effective communication. </w:t>
      </w:r>
    </w:p>
    <w:p w14:paraId="38938EBD"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1 Reading</w:t>
      </w:r>
    </w:p>
    <w:p w14:paraId="0FD7B6D0"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 1, pupils will be taught to:</w:t>
      </w:r>
    </w:p>
    <w:p w14:paraId="618D0E58"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Word reading</w:t>
      </w:r>
    </w:p>
    <w:p w14:paraId="7B6C3C6D"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Apply phonic knowledge and skills as the route to decode words.</w:t>
      </w:r>
    </w:p>
    <w:p w14:paraId="02572879"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Respond quickly with the correct sound to graphemes for all phonemes, including alternative sounds for graphemes where applicable.</w:t>
      </w:r>
    </w:p>
    <w:p w14:paraId="64B85BA2"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accurately by blending sounds in unfamiliar words containing grapheme-phoneme correspondences (GPCs) that have been taught.</w:t>
      </w:r>
    </w:p>
    <w:p w14:paraId="0FA0401B"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common exception words, noting unusual correspondences between spelling and sound and where these occur in the word.</w:t>
      </w:r>
    </w:p>
    <w:p w14:paraId="11C805A8"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words containing taught GPCs and –s, –es, –</w:t>
      </w:r>
      <w:proofErr w:type="spellStart"/>
      <w:r w:rsidRPr="00C06AE0">
        <w:rPr>
          <w:rFonts w:ascii="Sassoon Primary Std" w:eastAsia="Arial" w:hAnsi="Sassoon Primary Std"/>
        </w:rPr>
        <w:t>ing</w:t>
      </w:r>
      <w:proofErr w:type="spellEnd"/>
      <w:r w:rsidRPr="00C06AE0">
        <w:rPr>
          <w:rFonts w:ascii="Sassoon Primary Std" w:eastAsia="Arial" w:hAnsi="Sassoon Primary Std"/>
        </w:rPr>
        <w:t>, –ed, –er and –</w:t>
      </w:r>
      <w:proofErr w:type="spellStart"/>
      <w:r w:rsidRPr="00C06AE0">
        <w:rPr>
          <w:rFonts w:ascii="Sassoon Primary Std" w:eastAsia="Arial" w:hAnsi="Sassoon Primary Std"/>
        </w:rPr>
        <w:t>est</w:t>
      </w:r>
      <w:proofErr w:type="spellEnd"/>
      <w:r w:rsidRPr="00C06AE0">
        <w:rPr>
          <w:rFonts w:ascii="Sassoon Primary Std" w:eastAsia="Arial" w:hAnsi="Sassoon Primary Std"/>
        </w:rPr>
        <w:t xml:space="preserve"> endings.</w:t>
      </w:r>
    </w:p>
    <w:p w14:paraId="418DBA33"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other words of more than one syllable that contain taught GPCs.</w:t>
      </w:r>
    </w:p>
    <w:p w14:paraId="752D0AE5"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Read words with contractions and understand that apostrophes represent omitted letters.</w:t>
      </w:r>
    </w:p>
    <w:p w14:paraId="5C07E142"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Accurately read books aloud that are consistent with their developing phonic knowledge and that do not require them to use other strategies to work out words.</w:t>
      </w:r>
    </w:p>
    <w:p w14:paraId="35599ABC" w14:textId="77777777" w:rsidR="004B6A3A" w:rsidRPr="00C06AE0" w:rsidRDefault="00000000">
      <w:pPr>
        <w:pStyle w:val="ListParagraph"/>
        <w:numPr>
          <w:ilvl w:val="0"/>
          <w:numId w:val="16"/>
        </w:numPr>
        <w:spacing w:before="0"/>
        <w:rPr>
          <w:rFonts w:ascii="Sassoon Primary Std" w:eastAsia="Arial" w:hAnsi="Sassoon Primary Std"/>
        </w:rPr>
      </w:pPr>
      <w:r w:rsidRPr="00C06AE0">
        <w:rPr>
          <w:rFonts w:ascii="Sassoon Primary Std" w:eastAsia="Arial" w:hAnsi="Sassoon Primary Std"/>
        </w:rPr>
        <w:t>Reread books to build up their fluency and confidence in word reading.</w:t>
      </w:r>
    </w:p>
    <w:p w14:paraId="4991FE81"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 xml:space="preserve">Comprehension </w:t>
      </w:r>
    </w:p>
    <w:p w14:paraId="00DD7D66"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Develop pleasure in reading, motivation to read, vocabulary and understanding by:</w:t>
      </w:r>
    </w:p>
    <w:p w14:paraId="4C20600F"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Listening to and discussing a wide range of poems, stories and non-fiction at a level beyond that at which they can read independently.</w:t>
      </w:r>
    </w:p>
    <w:p w14:paraId="11120D86"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Being encouraged to link what they read or hear read to their own experiences.</w:t>
      </w:r>
    </w:p>
    <w:p w14:paraId="7C9D8619"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 xml:space="preserve">Becoming very familiar with key stories, fairy stories and traditional tales, retelling them and considering their </w:t>
      </w:r>
      <w:proofErr w:type="gramStart"/>
      <w:r w:rsidRPr="00C06AE0">
        <w:rPr>
          <w:rFonts w:ascii="Sassoon Primary Std" w:eastAsia="Arial" w:hAnsi="Sassoon Primary Std"/>
        </w:rPr>
        <w:t>particular characteristics</w:t>
      </w:r>
      <w:proofErr w:type="gramEnd"/>
      <w:r w:rsidRPr="00C06AE0">
        <w:rPr>
          <w:rFonts w:ascii="Sassoon Primary Std" w:eastAsia="Arial" w:hAnsi="Sassoon Primary Std"/>
        </w:rPr>
        <w:t>.</w:t>
      </w:r>
    </w:p>
    <w:p w14:paraId="422E64AB"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Recognising and joining in with predictable phrases.</w:t>
      </w:r>
    </w:p>
    <w:p w14:paraId="08D8CA11"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Learning to appreciate rhymes and poems, and to recite some by heart.</w:t>
      </w:r>
    </w:p>
    <w:p w14:paraId="7FCCAEC3" w14:textId="77777777" w:rsidR="004B6A3A" w:rsidRPr="00C06AE0" w:rsidRDefault="00000000">
      <w:pPr>
        <w:pStyle w:val="ListParagraph"/>
        <w:numPr>
          <w:ilvl w:val="1"/>
          <w:numId w:val="18"/>
        </w:numPr>
        <w:spacing w:before="0"/>
        <w:rPr>
          <w:rFonts w:ascii="Sassoon Primary Std" w:eastAsia="Arial" w:hAnsi="Sassoon Primary Std"/>
        </w:rPr>
      </w:pPr>
      <w:r w:rsidRPr="00C06AE0">
        <w:rPr>
          <w:rFonts w:ascii="Sassoon Primary Std" w:eastAsia="Arial" w:hAnsi="Sassoon Primary Std"/>
        </w:rPr>
        <w:t>Discussing word meanings, linking new meanings to those already known.</w:t>
      </w:r>
    </w:p>
    <w:p w14:paraId="6A595EB5"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Understand both the books they can already read accurately and fluently and those they listen to by:</w:t>
      </w:r>
    </w:p>
    <w:p w14:paraId="019326F1"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Drawing on what they already know or on background information and vocabulary provided by the teacher.</w:t>
      </w:r>
    </w:p>
    <w:p w14:paraId="05498F38"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Checking that the text makes sense to them as they read and correcting inaccurate reading.</w:t>
      </w:r>
    </w:p>
    <w:p w14:paraId="72081C80"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Discussing the significance of the title and events.</w:t>
      </w:r>
    </w:p>
    <w:p w14:paraId="3C3A58F0"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 xml:space="preserve">Making inferences </w:t>
      </w:r>
      <w:proofErr w:type="gramStart"/>
      <w:r w:rsidRPr="00C06AE0">
        <w:rPr>
          <w:rFonts w:ascii="Sassoon Primary Std" w:eastAsia="Arial" w:hAnsi="Sassoon Primary Std"/>
        </w:rPr>
        <w:t>on the basis of</w:t>
      </w:r>
      <w:proofErr w:type="gramEnd"/>
      <w:r w:rsidRPr="00C06AE0">
        <w:rPr>
          <w:rFonts w:ascii="Sassoon Primary Std" w:eastAsia="Arial" w:hAnsi="Sassoon Primary Std"/>
        </w:rPr>
        <w:t xml:space="preserve"> what is being said and done.</w:t>
      </w:r>
    </w:p>
    <w:p w14:paraId="2572C223"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 xml:space="preserve">Predicting what might happen </w:t>
      </w:r>
      <w:proofErr w:type="gramStart"/>
      <w:r w:rsidRPr="00C06AE0">
        <w:rPr>
          <w:rFonts w:ascii="Sassoon Primary Std" w:eastAsia="Arial" w:hAnsi="Sassoon Primary Std"/>
        </w:rPr>
        <w:t>on the basis of</w:t>
      </w:r>
      <w:proofErr w:type="gramEnd"/>
      <w:r w:rsidRPr="00C06AE0">
        <w:rPr>
          <w:rFonts w:ascii="Sassoon Primary Std" w:eastAsia="Arial" w:hAnsi="Sassoon Primary Std"/>
        </w:rPr>
        <w:t xml:space="preserve"> what has been read so far.</w:t>
      </w:r>
    </w:p>
    <w:p w14:paraId="3E8E6F1D"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Participate in discussion about what is read to them, taking turns and listening to what others say.</w:t>
      </w:r>
    </w:p>
    <w:p w14:paraId="7949806D" w14:textId="77777777" w:rsidR="004B6A3A" w:rsidRPr="00C06AE0" w:rsidRDefault="00000000">
      <w:pPr>
        <w:pStyle w:val="ListParagraph"/>
        <w:numPr>
          <w:ilvl w:val="1"/>
          <w:numId w:val="19"/>
        </w:numPr>
        <w:spacing w:before="0"/>
        <w:rPr>
          <w:rFonts w:ascii="Sassoon Primary Std" w:eastAsia="Arial" w:hAnsi="Sassoon Primary Std"/>
        </w:rPr>
      </w:pPr>
      <w:r w:rsidRPr="00C06AE0">
        <w:rPr>
          <w:rFonts w:ascii="Sassoon Primary Std" w:eastAsia="Arial" w:hAnsi="Sassoon Primary Std"/>
        </w:rPr>
        <w:t>Clearly explain their understanding of what is read to them.</w:t>
      </w:r>
    </w:p>
    <w:p w14:paraId="13D0CE16"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1 Writing</w:t>
      </w:r>
    </w:p>
    <w:p w14:paraId="4C7ED877"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 1, pupils will be taught to:</w:t>
      </w:r>
    </w:p>
    <w:p w14:paraId="39432918"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Transcription</w:t>
      </w:r>
    </w:p>
    <w:p w14:paraId="608C4BB8"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Spelling</w:t>
      </w:r>
    </w:p>
    <w:p w14:paraId="0141AF0F"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Spell words containing each of the phonemes already taught, common exception words, and the days of the week.</w:t>
      </w:r>
    </w:p>
    <w:p w14:paraId="4FE5846D"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Name the letters of the alphabet in order and use letter names to distinguish between alternative spellings of the same sound.</w:t>
      </w:r>
    </w:p>
    <w:p w14:paraId="3316295C"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Add prefixes and suffixes using the spelling rule for adding –s or –es as the plural marker for nouns and the third person singular marker for verbs; using the prefix un–; using –</w:t>
      </w:r>
      <w:proofErr w:type="spellStart"/>
      <w:r w:rsidRPr="00C06AE0">
        <w:rPr>
          <w:rFonts w:ascii="Sassoon Primary Std" w:eastAsia="Arial" w:hAnsi="Sassoon Primary Std"/>
        </w:rPr>
        <w:t>ing</w:t>
      </w:r>
      <w:proofErr w:type="spellEnd"/>
      <w:r w:rsidRPr="00C06AE0">
        <w:rPr>
          <w:rFonts w:ascii="Sassoon Primary Std" w:eastAsia="Arial" w:hAnsi="Sassoon Primary Std"/>
        </w:rPr>
        <w:t>, –ed, –er and –</w:t>
      </w:r>
      <w:proofErr w:type="spellStart"/>
      <w:r w:rsidRPr="00C06AE0">
        <w:rPr>
          <w:rFonts w:ascii="Sassoon Primary Std" w:eastAsia="Arial" w:hAnsi="Sassoon Primary Std"/>
        </w:rPr>
        <w:t>est</w:t>
      </w:r>
      <w:proofErr w:type="spellEnd"/>
      <w:r w:rsidRPr="00C06AE0">
        <w:rPr>
          <w:rFonts w:ascii="Sassoon Primary Std" w:eastAsia="Arial" w:hAnsi="Sassoon Primary Std"/>
        </w:rPr>
        <w:t xml:space="preserve"> where no change is needed in the spelling of the root word.</w:t>
      </w:r>
    </w:p>
    <w:p w14:paraId="743D729B"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Apply simple spelling rules and guidance.</w:t>
      </w:r>
    </w:p>
    <w:p w14:paraId="74628962" w14:textId="77777777" w:rsidR="004B6A3A" w:rsidRPr="00C06AE0" w:rsidRDefault="00000000">
      <w:pPr>
        <w:pStyle w:val="ListParagraph"/>
        <w:numPr>
          <w:ilvl w:val="0"/>
          <w:numId w:val="17"/>
        </w:numPr>
        <w:spacing w:before="0"/>
        <w:rPr>
          <w:rFonts w:ascii="Sassoon Primary Std" w:eastAsia="Arial" w:hAnsi="Sassoon Primary Std"/>
        </w:rPr>
      </w:pPr>
      <w:r w:rsidRPr="00C06AE0">
        <w:rPr>
          <w:rFonts w:ascii="Sassoon Primary Std" w:eastAsia="Arial" w:hAnsi="Sassoon Primary Std"/>
        </w:rPr>
        <w:t>Write from memory simple sentences dictated by the teacher that include words using the GPCs and common exception words taught so far.</w:t>
      </w:r>
    </w:p>
    <w:p w14:paraId="033D7628"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Handwriting</w:t>
      </w:r>
    </w:p>
    <w:p w14:paraId="67EA9241" w14:textId="77777777" w:rsidR="004B6A3A" w:rsidRPr="00C06AE0" w:rsidRDefault="00000000">
      <w:pPr>
        <w:pStyle w:val="ListParagraph"/>
        <w:numPr>
          <w:ilvl w:val="0"/>
          <w:numId w:val="20"/>
        </w:numPr>
        <w:spacing w:before="0"/>
        <w:rPr>
          <w:rFonts w:ascii="Sassoon Primary Std" w:eastAsia="Arial" w:hAnsi="Sassoon Primary Std"/>
        </w:rPr>
      </w:pPr>
      <w:r w:rsidRPr="00C06AE0">
        <w:rPr>
          <w:rFonts w:ascii="Sassoon Primary Std" w:eastAsia="Arial" w:hAnsi="Sassoon Primary Std"/>
        </w:rPr>
        <w:t>Sit correctly at a table, holding a pencil comfortably and correctly.</w:t>
      </w:r>
    </w:p>
    <w:p w14:paraId="2CF9AA86" w14:textId="77777777" w:rsidR="004B6A3A" w:rsidRPr="00C06AE0" w:rsidRDefault="00000000">
      <w:pPr>
        <w:pStyle w:val="ListParagraph"/>
        <w:numPr>
          <w:ilvl w:val="0"/>
          <w:numId w:val="20"/>
        </w:numPr>
        <w:spacing w:before="0"/>
        <w:rPr>
          <w:rFonts w:ascii="Sassoon Primary Std" w:eastAsia="Arial" w:hAnsi="Sassoon Primary Std"/>
        </w:rPr>
      </w:pPr>
      <w:r w:rsidRPr="00C06AE0">
        <w:rPr>
          <w:rFonts w:ascii="Sassoon Primary Std" w:eastAsia="Arial" w:hAnsi="Sassoon Primary Std"/>
        </w:rPr>
        <w:t>Begin to form lowercase letters in the correct direction, starting and finishing in the right place.</w:t>
      </w:r>
    </w:p>
    <w:p w14:paraId="010F982C" w14:textId="77777777" w:rsidR="004B6A3A" w:rsidRPr="00C06AE0" w:rsidRDefault="00000000">
      <w:pPr>
        <w:pStyle w:val="ListParagraph"/>
        <w:numPr>
          <w:ilvl w:val="0"/>
          <w:numId w:val="20"/>
        </w:numPr>
        <w:spacing w:before="0"/>
        <w:rPr>
          <w:rFonts w:ascii="Sassoon Primary Std" w:eastAsia="Arial" w:hAnsi="Sassoon Primary Std"/>
        </w:rPr>
      </w:pPr>
      <w:r w:rsidRPr="00C06AE0">
        <w:rPr>
          <w:rFonts w:ascii="Sassoon Primary Std" w:eastAsia="Arial" w:hAnsi="Sassoon Primary Std"/>
        </w:rPr>
        <w:t>Form capital letters and digits 0-9.</w:t>
      </w:r>
    </w:p>
    <w:p w14:paraId="4E4D7A05" w14:textId="77777777" w:rsidR="004B6A3A" w:rsidRPr="00C06AE0" w:rsidRDefault="00000000">
      <w:pPr>
        <w:pStyle w:val="ListParagraph"/>
        <w:numPr>
          <w:ilvl w:val="0"/>
          <w:numId w:val="20"/>
        </w:numPr>
        <w:spacing w:before="0"/>
        <w:rPr>
          <w:rFonts w:ascii="Sassoon Primary Std" w:eastAsia="Arial" w:hAnsi="Sassoon Primary Std"/>
        </w:rPr>
      </w:pPr>
      <w:r w:rsidRPr="00C06AE0">
        <w:rPr>
          <w:rFonts w:ascii="Sassoon Primary Std" w:eastAsia="Arial" w:hAnsi="Sassoon Primary Std"/>
        </w:rPr>
        <w:t>Understand which letters belong to which handwriting ‘families’ (i.e. letters that are formed in similar ways) and to practise these.</w:t>
      </w:r>
    </w:p>
    <w:p w14:paraId="0D4EE7D7"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Composition</w:t>
      </w:r>
    </w:p>
    <w:p w14:paraId="2720CFC4" w14:textId="77777777" w:rsidR="004B6A3A" w:rsidRPr="00C06AE0" w:rsidRDefault="00000000">
      <w:pPr>
        <w:pStyle w:val="ListParagraph"/>
        <w:numPr>
          <w:ilvl w:val="0"/>
          <w:numId w:val="21"/>
        </w:numPr>
        <w:spacing w:before="0"/>
        <w:rPr>
          <w:rFonts w:ascii="Sassoon Primary Std" w:eastAsia="Arial" w:hAnsi="Sassoon Primary Std"/>
        </w:rPr>
      </w:pPr>
      <w:r w:rsidRPr="00C06AE0">
        <w:rPr>
          <w:rFonts w:ascii="Sassoon Primary Std" w:eastAsia="Arial" w:hAnsi="Sassoon Primary Std"/>
        </w:rPr>
        <w:t>Write sentences by:</w:t>
      </w:r>
    </w:p>
    <w:p w14:paraId="30CF4F92" w14:textId="77777777" w:rsidR="004B6A3A" w:rsidRPr="00C06AE0" w:rsidRDefault="00000000">
      <w:pPr>
        <w:pStyle w:val="ListParagraph"/>
        <w:numPr>
          <w:ilvl w:val="1"/>
          <w:numId w:val="23"/>
        </w:numPr>
        <w:spacing w:before="0"/>
        <w:rPr>
          <w:rFonts w:ascii="Sassoon Primary Std" w:eastAsia="Arial" w:hAnsi="Sassoon Primary Std"/>
        </w:rPr>
      </w:pPr>
      <w:r w:rsidRPr="00C06AE0">
        <w:rPr>
          <w:rFonts w:ascii="Sassoon Primary Std" w:eastAsia="Arial" w:hAnsi="Sassoon Primary Std"/>
        </w:rPr>
        <w:t>Saying out loud what they are going to write about.</w:t>
      </w:r>
    </w:p>
    <w:p w14:paraId="1C2C64D0" w14:textId="77777777" w:rsidR="004B6A3A" w:rsidRPr="00C06AE0" w:rsidRDefault="00000000">
      <w:pPr>
        <w:pStyle w:val="ListParagraph"/>
        <w:numPr>
          <w:ilvl w:val="1"/>
          <w:numId w:val="23"/>
        </w:numPr>
        <w:spacing w:before="0"/>
        <w:rPr>
          <w:rFonts w:ascii="Sassoon Primary Std" w:eastAsia="Arial" w:hAnsi="Sassoon Primary Std"/>
        </w:rPr>
      </w:pPr>
      <w:r w:rsidRPr="00C06AE0">
        <w:rPr>
          <w:rFonts w:ascii="Sassoon Primary Std" w:eastAsia="Arial" w:hAnsi="Sassoon Primary Std"/>
        </w:rPr>
        <w:t>Composing a sentence orally before writing it.</w:t>
      </w:r>
    </w:p>
    <w:p w14:paraId="6E24520E" w14:textId="77777777" w:rsidR="004B6A3A" w:rsidRPr="00C06AE0" w:rsidRDefault="00000000">
      <w:pPr>
        <w:pStyle w:val="ListParagraph"/>
        <w:numPr>
          <w:ilvl w:val="1"/>
          <w:numId w:val="23"/>
        </w:numPr>
        <w:spacing w:before="0"/>
        <w:rPr>
          <w:rFonts w:ascii="Sassoon Primary Std" w:eastAsia="Arial" w:hAnsi="Sassoon Primary Std"/>
        </w:rPr>
      </w:pPr>
      <w:r w:rsidRPr="00C06AE0">
        <w:rPr>
          <w:rFonts w:ascii="Sassoon Primary Std" w:eastAsia="Arial" w:hAnsi="Sassoon Primary Std"/>
        </w:rPr>
        <w:t>Sequencing sentences to form short narratives.</w:t>
      </w:r>
    </w:p>
    <w:p w14:paraId="026CE2C5" w14:textId="77777777" w:rsidR="004B6A3A" w:rsidRPr="00C06AE0" w:rsidRDefault="00000000">
      <w:pPr>
        <w:pStyle w:val="ListParagraph"/>
        <w:numPr>
          <w:ilvl w:val="1"/>
          <w:numId w:val="23"/>
        </w:numPr>
        <w:spacing w:before="0"/>
        <w:rPr>
          <w:rFonts w:ascii="Sassoon Primary Std" w:eastAsia="Arial" w:hAnsi="Sassoon Primary Std"/>
        </w:rPr>
      </w:pPr>
      <w:r w:rsidRPr="00C06AE0">
        <w:rPr>
          <w:rFonts w:ascii="Sassoon Primary Std" w:eastAsia="Arial" w:hAnsi="Sassoon Primary Std"/>
        </w:rPr>
        <w:t>Rereading what they have written to check that it makes sense.</w:t>
      </w:r>
    </w:p>
    <w:p w14:paraId="26444076" w14:textId="77777777" w:rsidR="004B6A3A" w:rsidRPr="00C06AE0" w:rsidRDefault="00000000">
      <w:pPr>
        <w:pStyle w:val="ListParagraph"/>
        <w:numPr>
          <w:ilvl w:val="0"/>
          <w:numId w:val="21"/>
        </w:numPr>
        <w:spacing w:before="0"/>
        <w:rPr>
          <w:rFonts w:ascii="Sassoon Primary Std" w:eastAsia="Arial" w:hAnsi="Sassoon Primary Std"/>
        </w:rPr>
      </w:pPr>
      <w:r w:rsidRPr="00C06AE0">
        <w:rPr>
          <w:rFonts w:ascii="Sassoon Primary Std" w:eastAsia="Arial" w:hAnsi="Sassoon Primary Std"/>
        </w:rPr>
        <w:t>Discuss what they have written with the teacher or other pupils.</w:t>
      </w:r>
    </w:p>
    <w:p w14:paraId="2369BEBF" w14:textId="77777777" w:rsidR="004B6A3A" w:rsidRPr="00C06AE0" w:rsidRDefault="00000000">
      <w:pPr>
        <w:pStyle w:val="ListParagraph"/>
        <w:numPr>
          <w:ilvl w:val="0"/>
          <w:numId w:val="21"/>
        </w:numPr>
        <w:spacing w:before="0"/>
        <w:rPr>
          <w:rFonts w:ascii="Sassoon Primary Std" w:eastAsia="Arial" w:hAnsi="Sassoon Primary Std"/>
        </w:rPr>
      </w:pPr>
      <w:r w:rsidRPr="00C06AE0">
        <w:rPr>
          <w:rFonts w:ascii="Sassoon Primary Std" w:eastAsia="Arial" w:hAnsi="Sassoon Primary Std"/>
        </w:rPr>
        <w:t>Read aloud their writing clearly enough to be heard by their peers and the teacher.</w:t>
      </w:r>
    </w:p>
    <w:p w14:paraId="2AC761A1"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Vocabulary, grammar and punctuation</w:t>
      </w:r>
    </w:p>
    <w:p w14:paraId="3DF938D4" w14:textId="77777777" w:rsidR="004B6A3A" w:rsidRPr="00C06AE0" w:rsidRDefault="00000000">
      <w:pPr>
        <w:pStyle w:val="ListParagraph"/>
        <w:numPr>
          <w:ilvl w:val="0"/>
          <w:numId w:val="22"/>
        </w:numPr>
        <w:spacing w:before="0"/>
        <w:rPr>
          <w:rFonts w:ascii="Sassoon Primary Std" w:eastAsia="Arial" w:hAnsi="Sassoon Primary Std"/>
        </w:rPr>
      </w:pPr>
      <w:r w:rsidRPr="00C06AE0">
        <w:rPr>
          <w:rFonts w:ascii="Sassoon Primary Std" w:eastAsia="Arial" w:hAnsi="Sassoon Primary Std"/>
        </w:rPr>
        <w:t>Develop their understanding of the concepts set out in the national curriculum by:</w:t>
      </w:r>
    </w:p>
    <w:p w14:paraId="1D05E09A"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Leaving spaces between words.</w:t>
      </w:r>
    </w:p>
    <w:p w14:paraId="058647A5"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Joining words and joining clauses using ‘and’.</w:t>
      </w:r>
    </w:p>
    <w:p w14:paraId="0B77344D"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Beginning to punctuate sentences using a capital letter and a full stop, question mark or exclamation mark.</w:t>
      </w:r>
    </w:p>
    <w:p w14:paraId="771E19A7"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Using a capital letter for names of people, places, the days of the week, and the personal pronoun ‘I’.</w:t>
      </w:r>
    </w:p>
    <w:p w14:paraId="58CB17E6" w14:textId="77777777" w:rsidR="004B6A3A" w:rsidRPr="00C06AE0" w:rsidRDefault="00000000">
      <w:pPr>
        <w:pStyle w:val="ListParagraph"/>
        <w:numPr>
          <w:ilvl w:val="1"/>
          <w:numId w:val="24"/>
        </w:numPr>
        <w:spacing w:before="0"/>
        <w:rPr>
          <w:rFonts w:ascii="Sassoon Primary Std" w:eastAsia="Arial" w:hAnsi="Sassoon Primary Std"/>
        </w:rPr>
      </w:pPr>
      <w:r w:rsidRPr="00C06AE0">
        <w:rPr>
          <w:rFonts w:ascii="Sassoon Primary Std" w:eastAsia="Arial" w:hAnsi="Sassoon Primary Std"/>
        </w:rPr>
        <w:t>Learning the appropriate grammar for Year 1.</w:t>
      </w:r>
    </w:p>
    <w:p w14:paraId="0260B2B1" w14:textId="77777777" w:rsidR="004B6A3A" w:rsidRPr="00C06AE0" w:rsidRDefault="00000000">
      <w:pPr>
        <w:pStyle w:val="ListParagraph"/>
        <w:numPr>
          <w:ilvl w:val="0"/>
          <w:numId w:val="22"/>
        </w:numPr>
        <w:spacing w:before="0"/>
        <w:rPr>
          <w:rFonts w:ascii="Sassoon Primary Std" w:eastAsia="Arial" w:hAnsi="Sassoon Primary Std"/>
        </w:rPr>
      </w:pPr>
      <w:r w:rsidRPr="00C06AE0">
        <w:rPr>
          <w:rFonts w:ascii="Sassoon Primary Std" w:eastAsia="Arial" w:hAnsi="Sassoon Primary Std"/>
        </w:rPr>
        <w:t>Use the grammatical terminology for Year 1 in discussing their writing.</w:t>
      </w:r>
    </w:p>
    <w:p w14:paraId="52B3E580"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2 reading</w:t>
      </w:r>
    </w:p>
    <w:p w14:paraId="5A7837FE"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 2, pupils will be taught to:</w:t>
      </w:r>
      <w:bookmarkStart w:id="8" w:name="_Hlk119484432"/>
      <w:bookmarkEnd w:id="8"/>
    </w:p>
    <w:p w14:paraId="5108E99C"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Word reading</w:t>
      </w:r>
    </w:p>
    <w:p w14:paraId="5DF6D372"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Continue to apply phonic knowledge and skills as the route to decode words until automatic decoding has become embedded and reading is fluent.</w:t>
      </w:r>
    </w:p>
    <w:p w14:paraId="611AAB15"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accurately by blending the sounds in words that contain the graphemes taught so far, especially recognising alternative sounds for graphemes.</w:t>
      </w:r>
    </w:p>
    <w:p w14:paraId="57222955"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accurately words of two or more syllables that contain the graphemes taught so far.</w:t>
      </w:r>
    </w:p>
    <w:p w14:paraId="54988083"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words containing common suffixes.</w:t>
      </w:r>
    </w:p>
    <w:p w14:paraId="79870B3C"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further common exception words, noting unusual correspondences between spelling and sound and where these occur in the word.</w:t>
      </w:r>
    </w:p>
    <w:p w14:paraId="4CC70158"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most words quickly and accurately, without overt sounding and blending, when they have been frequently encountered.</w:t>
      </w:r>
    </w:p>
    <w:p w14:paraId="098B7340"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Read aloud books closely matched to their improving phonic knowledge, sounding out unfamiliar words accurately, automatically and without undue hesitation.</w:t>
      </w:r>
    </w:p>
    <w:p w14:paraId="45D10F67" w14:textId="77777777" w:rsidR="004B6A3A" w:rsidRPr="00C06AE0" w:rsidRDefault="00000000">
      <w:pPr>
        <w:pStyle w:val="ListParagraph"/>
        <w:numPr>
          <w:ilvl w:val="0"/>
          <w:numId w:val="25"/>
        </w:numPr>
        <w:spacing w:before="0"/>
        <w:rPr>
          <w:rFonts w:ascii="Sassoon Primary Std" w:eastAsia="Arial" w:hAnsi="Sassoon Primary Std"/>
        </w:rPr>
      </w:pPr>
      <w:r w:rsidRPr="00C06AE0">
        <w:rPr>
          <w:rFonts w:ascii="Sassoon Primary Std" w:eastAsia="Arial" w:hAnsi="Sassoon Primary Std"/>
        </w:rPr>
        <w:t>Reread books to build up their fluency and confidence in word reading.</w:t>
      </w:r>
    </w:p>
    <w:p w14:paraId="0048C241"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Comprehension</w:t>
      </w:r>
    </w:p>
    <w:p w14:paraId="0250F74E" w14:textId="77777777" w:rsidR="004B6A3A" w:rsidRPr="00C06AE0" w:rsidRDefault="00000000">
      <w:pPr>
        <w:pStyle w:val="ListParagraph"/>
        <w:numPr>
          <w:ilvl w:val="0"/>
          <w:numId w:val="26"/>
        </w:numPr>
        <w:spacing w:before="0"/>
        <w:rPr>
          <w:rFonts w:ascii="Sassoon Primary Std" w:eastAsia="Arial" w:hAnsi="Sassoon Primary Std"/>
        </w:rPr>
      </w:pPr>
      <w:r w:rsidRPr="00C06AE0">
        <w:rPr>
          <w:rFonts w:ascii="Sassoon Primary Std" w:eastAsia="Arial" w:hAnsi="Sassoon Primary Std"/>
        </w:rPr>
        <w:t>Develop pleasure in reading, motivation to read, vocabulary and understanding by:</w:t>
      </w:r>
    </w:p>
    <w:p w14:paraId="772C2DF2"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Listening to, discussing and expressing views about a wide range of contemporary and classic poetry, stories and non-fiction at a level beyond that at which they can read independently.</w:t>
      </w:r>
    </w:p>
    <w:p w14:paraId="74EB977B"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Discussing the sequence of events in books and how items of information are related.</w:t>
      </w:r>
    </w:p>
    <w:p w14:paraId="0D1F5055"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Becoming increasingly familiar with and retelling a wider range of stories, fairy stories and traditional tales.</w:t>
      </w:r>
    </w:p>
    <w:p w14:paraId="05599018"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Being introduced to non-fiction books that are structured in different ways.</w:t>
      </w:r>
    </w:p>
    <w:p w14:paraId="57F99992"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Recognising simple recurring literary language in stories and poetry.</w:t>
      </w:r>
    </w:p>
    <w:p w14:paraId="1D85605D"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Discussing and clarifying the meanings of words, linking new meanings to known vocabulary.</w:t>
      </w:r>
    </w:p>
    <w:p w14:paraId="20CE9FF6"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Discussing their favourite words and phrases.</w:t>
      </w:r>
    </w:p>
    <w:p w14:paraId="31DB617B" w14:textId="77777777" w:rsidR="004B6A3A" w:rsidRPr="00C06AE0" w:rsidRDefault="00000000">
      <w:pPr>
        <w:pStyle w:val="ListParagraph"/>
        <w:numPr>
          <w:ilvl w:val="1"/>
          <w:numId w:val="27"/>
        </w:numPr>
        <w:spacing w:before="0"/>
        <w:rPr>
          <w:rFonts w:ascii="Sassoon Primary Std" w:eastAsia="Arial" w:hAnsi="Sassoon Primary Std"/>
        </w:rPr>
      </w:pPr>
      <w:r w:rsidRPr="00C06AE0">
        <w:rPr>
          <w:rFonts w:ascii="Sassoon Primary Std" w:eastAsia="Arial" w:hAnsi="Sassoon Primary Std"/>
        </w:rPr>
        <w:t>Continuing to build up a repertoire of poems learnt by heart, appreciating these and reciting some, with appropriate intonation to make the meaning clear.</w:t>
      </w:r>
    </w:p>
    <w:p w14:paraId="48377F9A" w14:textId="77777777" w:rsidR="004B6A3A" w:rsidRPr="00C06AE0" w:rsidRDefault="00000000">
      <w:pPr>
        <w:pStyle w:val="ListParagraph"/>
        <w:numPr>
          <w:ilvl w:val="0"/>
          <w:numId w:val="26"/>
        </w:numPr>
        <w:spacing w:before="0"/>
        <w:rPr>
          <w:rFonts w:ascii="Sassoon Primary Std" w:eastAsia="Arial" w:hAnsi="Sassoon Primary Std"/>
        </w:rPr>
      </w:pPr>
      <w:r w:rsidRPr="00C06AE0">
        <w:rPr>
          <w:rFonts w:ascii="Sassoon Primary Std" w:eastAsia="Arial" w:hAnsi="Sassoon Primary Std"/>
        </w:rPr>
        <w:t>Understand both the books that they can already read accurately and fluently and those that they listen to by:</w:t>
      </w:r>
    </w:p>
    <w:p w14:paraId="14272192"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Drawing on what they already know or on background information and vocabulary provided by the teacher.</w:t>
      </w:r>
    </w:p>
    <w:p w14:paraId="3C3FA3B9"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Checking that the text makes sense to them as they read and correcting inaccurate reading.</w:t>
      </w:r>
    </w:p>
    <w:p w14:paraId="7078C732"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 xml:space="preserve">Making inferences </w:t>
      </w:r>
      <w:proofErr w:type="gramStart"/>
      <w:r w:rsidRPr="00C06AE0">
        <w:rPr>
          <w:rFonts w:ascii="Sassoon Primary Std" w:eastAsia="Arial" w:hAnsi="Sassoon Primary Std"/>
        </w:rPr>
        <w:t>on the basis of</w:t>
      </w:r>
      <w:proofErr w:type="gramEnd"/>
      <w:r w:rsidRPr="00C06AE0">
        <w:rPr>
          <w:rFonts w:ascii="Sassoon Primary Std" w:eastAsia="Arial" w:hAnsi="Sassoon Primary Std"/>
        </w:rPr>
        <w:t xml:space="preserve"> what is being said and done.</w:t>
      </w:r>
    </w:p>
    <w:p w14:paraId="647EC4F2"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Answering and asking questions.</w:t>
      </w:r>
    </w:p>
    <w:p w14:paraId="6E565473" w14:textId="77777777" w:rsidR="004B6A3A" w:rsidRPr="00C06AE0" w:rsidRDefault="00000000">
      <w:pPr>
        <w:pStyle w:val="ListParagraph"/>
        <w:numPr>
          <w:ilvl w:val="1"/>
          <w:numId w:val="28"/>
        </w:numPr>
        <w:spacing w:before="0"/>
        <w:rPr>
          <w:rFonts w:ascii="Sassoon Primary Std" w:eastAsia="Arial" w:hAnsi="Sassoon Primary Std"/>
        </w:rPr>
      </w:pPr>
      <w:r w:rsidRPr="00C06AE0">
        <w:rPr>
          <w:rFonts w:ascii="Sassoon Primary Std" w:eastAsia="Arial" w:hAnsi="Sassoon Primary Std"/>
        </w:rPr>
        <w:t xml:space="preserve">Predicting what might happen </w:t>
      </w:r>
      <w:proofErr w:type="gramStart"/>
      <w:r w:rsidRPr="00C06AE0">
        <w:rPr>
          <w:rFonts w:ascii="Sassoon Primary Std" w:eastAsia="Arial" w:hAnsi="Sassoon Primary Std"/>
        </w:rPr>
        <w:t>on the basis of</w:t>
      </w:r>
      <w:proofErr w:type="gramEnd"/>
      <w:r w:rsidRPr="00C06AE0">
        <w:rPr>
          <w:rFonts w:ascii="Sassoon Primary Std" w:eastAsia="Arial" w:hAnsi="Sassoon Primary Std"/>
        </w:rPr>
        <w:t xml:space="preserve"> what has been read so far.</w:t>
      </w:r>
    </w:p>
    <w:p w14:paraId="00F2A622" w14:textId="77777777" w:rsidR="004B6A3A" w:rsidRPr="00C06AE0" w:rsidRDefault="00000000">
      <w:pPr>
        <w:pStyle w:val="ListParagraph"/>
        <w:numPr>
          <w:ilvl w:val="0"/>
          <w:numId w:val="26"/>
        </w:numPr>
        <w:spacing w:before="0"/>
        <w:rPr>
          <w:rFonts w:ascii="Sassoon Primary Std" w:eastAsia="Arial" w:hAnsi="Sassoon Primary Std"/>
        </w:rPr>
      </w:pPr>
      <w:r w:rsidRPr="00C06AE0">
        <w:rPr>
          <w:rFonts w:ascii="Sassoon Primary Std" w:eastAsia="Arial" w:hAnsi="Sassoon Primary Std"/>
        </w:rPr>
        <w:t>Participate in discussion about books, poems and other works that are read to them and those that they can read for themselves, taking turns and listening to what others say.</w:t>
      </w:r>
    </w:p>
    <w:p w14:paraId="77DC1E9F" w14:textId="77777777" w:rsidR="004B6A3A" w:rsidRPr="00C06AE0" w:rsidRDefault="00000000">
      <w:pPr>
        <w:pStyle w:val="ListParagraph"/>
        <w:numPr>
          <w:ilvl w:val="0"/>
          <w:numId w:val="26"/>
        </w:numPr>
        <w:spacing w:before="0"/>
        <w:rPr>
          <w:rFonts w:ascii="Sassoon Primary Std" w:eastAsia="Arial" w:hAnsi="Sassoon Primary Std"/>
        </w:rPr>
      </w:pPr>
      <w:r w:rsidRPr="00C06AE0">
        <w:rPr>
          <w:rFonts w:ascii="Sassoon Primary Std" w:eastAsia="Arial" w:hAnsi="Sassoon Primary Std"/>
        </w:rPr>
        <w:t>Explain and discuss their understanding of books, poems and other material, both those that they listen to and those that they read for themselves.</w:t>
      </w:r>
    </w:p>
    <w:p w14:paraId="528FA369"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2 writing</w:t>
      </w:r>
    </w:p>
    <w:p w14:paraId="6B7CDCDE"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 2, pupils will be taught to:</w:t>
      </w:r>
      <w:bookmarkStart w:id="9" w:name="_Hlk119485385"/>
      <w:bookmarkEnd w:id="9"/>
    </w:p>
    <w:p w14:paraId="303215CE"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Transcription</w:t>
      </w:r>
    </w:p>
    <w:p w14:paraId="0C7B3BB5"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 xml:space="preserve">Spelling </w:t>
      </w:r>
    </w:p>
    <w:p w14:paraId="6EAE473F" w14:textId="77777777" w:rsidR="004B6A3A" w:rsidRPr="00C06AE0" w:rsidRDefault="00000000">
      <w:pPr>
        <w:pStyle w:val="ListParagraph"/>
        <w:numPr>
          <w:ilvl w:val="0"/>
          <w:numId w:val="29"/>
        </w:numPr>
        <w:spacing w:before="0"/>
        <w:rPr>
          <w:rFonts w:ascii="Sassoon Primary Std" w:eastAsia="Arial" w:hAnsi="Sassoon Primary Std"/>
        </w:rPr>
      </w:pPr>
      <w:r w:rsidRPr="00C06AE0">
        <w:rPr>
          <w:rFonts w:ascii="Sassoon Primary Std" w:eastAsia="Arial" w:hAnsi="Sassoon Primary Std"/>
        </w:rPr>
        <w:t>Spell by:</w:t>
      </w:r>
    </w:p>
    <w:p w14:paraId="2EF03A71"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Segmenting spoken words into phonemes and representing these by graphemes, spelling many correctly.</w:t>
      </w:r>
    </w:p>
    <w:p w14:paraId="50FED2F2"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Learning new ways of spelling phonemes for which one or more spellings are already known, and learn some words with each spelling, including a few common homophones.</w:t>
      </w:r>
    </w:p>
    <w:p w14:paraId="5AEF7C35"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Learning to spell common exception words.</w:t>
      </w:r>
    </w:p>
    <w:p w14:paraId="307CE57B"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Learning to spell more words with contracted forms.</w:t>
      </w:r>
    </w:p>
    <w:p w14:paraId="427C6C8F"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Learning the singular possessive apostrophe.</w:t>
      </w:r>
    </w:p>
    <w:p w14:paraId="3A5D91BA" w14:textId="77777777" w:rsidR="004B6A3A" w:rsidRPr="00C06AE0" w:rsidRDefault="00000000">
      <w:pPr>
        <w:pStyle w:val="ListParagraph"/>
        <w:numPr>
          <w:ilvl w:val="1"/>
          <w:numId w:val="30"/>
        </w:numPr>
        <w:spacing w:before="0"/>
        <w:rPr>
          <w:rFonts w:ascii="Sassoon Primary Std" w:eastAsia="Arial" w:hAnsi="Sassoon Primary Std"/>
        </w:rPr>
      </w:pPr>
      <w:r w:rsidRPr="00C06AE0">
        <w:rPr>
          <w:rFonts w:ascii="Sassoon Primary Std" w:eastAsia="Arial" w:hAnsi="Sassoon Primary Std"/>
        </w:rPr>
        <w:t>Distinguishing between homophones and near-homophones.</w:t>
      </w:r>
    </w:p>
    <w:p w14:paraId="32AC5600" w14:textId="77777777" w:rsidR="004B6A3A" w:rsidRPr="00C06AE0" w:rsidRDefault="00000000">
      <w:pPr>
        <w:pStyle w:val="ListParagraph"/>
        <w:numPr>
          <w:ilvl w:val="0"/>
          <w:numId w:val="29"/>
        </w:numPr>
        <w:spacing w:before="0"/>
        <w:rPr>
          <w:rFonts w:ascii="Sassoon Primary Std" w:eastAsia="Arial" w:hAnsi="Sassoon Primary Std"/>
        </w:rPr>
      </w:pPr>
      <w:r w:rsidRPr="00C06AE0">
        <w:rPr>
          <w:rFonts w:ascii="Sassoon Primary Std" w:eastAsia="Arial" w:hAnsi="Sassoon Primary Std"/>
        </w:rPr>
        <w:t>Add suffixes to spell longer words, including –</w:t>
      </w:r>
      <w:proofErr w:type="spellStart"/>
      <w:r w:rsidRPr="00C06AE0">
        <w:rPr>
          <w:rFonts w:ascii="Sassoon Primary Std" w:eastAsia="Arial" w:hAnsi="Sassoon Primary Std"/>
        </w:rPr>
        <w:t>ment</w:t>
      </w:r>
      <w:proofErr w:type="spellEnd"/>
      <w:r w:rsidRPr="00C06AE0">
        <w:rPr>
          <w:rFonts w:ascii="Sassoon Primary Std" w:eastAsia="Arial" w:hAnsi="Sassoon Primary Std"/>
        </w:rPr>
        <w:t>, –ness, –</w:t>
      </w:r>
      <w:proofErr w:type="spellStart"/>
      <w:r w:rsidRPr="00C06AE0">
        <w:rPr>
          <w:rFonts w:ascii="Sassoon Primary Std" w:eastAsia="Arial" w:hAnsi="Sassoon Primary Std"/>
        </w:rPr>
        <w:t>ful</w:t>
      </w:r>
      <w:proofErr w:type="spellEnd"/>
      <w:r w:rsidRPr="00C06AE0">
        <w:rPr>
          <w:rFonts w:ascii="Sassoon Primary Std" w:eastAsia="Arial" w:hAnsi="Sassoon Primary Std"/>
        </w:rPr>
        <w:t>, –less, –</w:t>
      </w:r>
      <w:proofErr w:type="spellStart"/>
      <w:r w:rsidRPr="00C06AE0">
        <w:rPr>
          <w:rFonts w:ascii="Sassoon Primary Std" w:eastAsia="Arial" w:hAnsi="Sassoon Primary Std"/>
        </w:rPr>
        <w:t>ly</w:t>
      </w:r>
      <w:proofErr w:type="spellEnd"/>
      <w:r w:rsidRPr="00C06AE0">
        <w:rPr>
          <w:rFonts w:ascii="Sassoon Primary Std" w:eastAsia="Arial" w:hAnsi="Sassoon Primary Std"/>
        </w:rPr>
        <w:t>.</w:t>
      </w:r>
    </w:p>
    <w:p w14:paraId="186C1824" w14:textId="77777777" w:rsidR="004B6A3A" w:rsidRPr="00C06AE0" w:rsidRDefault="00000000">
      <w:pPr>
        <w:pStyle w:val="ListParagraph"/>
        <w:numPr>
          <w:ilvl w:val="0"/>
          <w:numId w:val="29"/>
        </w:numPr>
        <w:spacing w:before="0"/>
        <w:rPr>
          <w:rFonts w:ascii="Sassoon Primary Std" w:eastAsia="Arial" w:hAnsi="Sassoon Primary Std"/>
        </w:rPr>
      </w:pPr>
      <w:r w:rsidRPr="00C06AE0">
        <w:rPr>
          <w:rFonts w:ascii="Sassoon Primary Std" w:eastAsia="Arial" w:hAnsi="Sassoon Primary Std"/>
        </w:rPr>
        <w:t>Apply age-appropriate spelling rules and guidance.</w:t>
      </w:r>
    </w:p>
    <w:p w14:paraId="05E6E444" w14:textId="77777777" w:rsidR="004B6A3A" w:rsidRPr="00C06AE0" w:rsidRDefault="00000000">
      <w:pPr>
        <w:pStyle w:val="ListParagraph"/>
        <w:numPr>
          <w:ilvl w:val="0"/>
          <w:numId w:val="29"/>
        </w:numPr>
        <w:spacing w:before="0"/>
        <w:rPr>
          <w:rFonts w:ascii="Sassoon Primary Std" w:eastAsia="Arial" w:hAnsi="Sassoon Primary Std"/>
        </w:rPr>
      </w:pPr>
      <w:r w:rsidRPr="00C06AE0">
        <w:rPr>
          <w:rFonts w:ascii="Sassoon Primary Std" w:eastAsia="Arial" w:hAnsi="Sassoon Primary Std"/>
        </w:rPr>
        <w:t>Write from memory simple sentences dictated by the teacher that include words using the GPCs, common exception words and punctuation taught so far.</w:t>
      </w:r>
    </w:p>
    <w:p w14:paraId="05CFA740"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Handwriting</w:t>
      </w:r>
    </w:p>
    <w:p w14:paraId="0A4FEB9D" w14:textId="77777777" w:rsidR="004B6A3A" w:rsidRPr="00C06AE0" w:rsidRDefault="00000000">
      <w:pPr>
        <w:pStyle w:val="ListParagraph"/>
        <w:numPr>
          <w:ilvl w:val="0"/>
          <w:numId w:val="31"/>
        </w:numPr>
        <w:spacing w:before="0"/>
        <w:rPr>
          <w:rFonts w:ascii="Sassoon Primary Std" w:eastAsia="Arial" w:hAnsi="Sassoon Primary Std"/>
        </w:rPr>
      </w:pPr>
      <w:r w:rsidRPr="00C06AE0">
        <w:rPr>
          <w:rFonts w:ascii="Sassoon Primary Std" w:eastAsia="Arial" w:hAnsi="Sassoon Primary Std"/>
        </w:rPr>
        <w:t>Form lowercase letters of the correct size relative to one another.</w:t>
      </w:r>
    </w:p>
    <w:p w14:paraId="370EA3B4" w14:textId="77777777" w:rsidR="004B6A3A" w:rsidRPr="00C06AE0" w:rsidRDefault="00000000">
      <w:pPr>
        <w:pStyle w:val="ListParagraph"/>
        <w:numPr>
          <w:ilvl w:val="0"/>
          <w:numId w:val="31"/>
        </w:numPr>
        <w:spacing w:before="0"/>
        <w:rPr>
          <w:rFonts w:ascii="Sassoon Primary Std" w:eastAsia="Arial" w:hAnsi="Sassoon Primary Std"/>
        </w:rPr>
      </w:pPr>
      <w:r w:rsidRPr="00C06AE0">
        <w:rPr>
          <w:rFonts w:ascii="Sassoon Primary Std" w:eastAsia="Arial" w:hAnsi="Sassoon Primary Std"/>
        </w:rPr>
        <w:t xml:space="preserve">Start using some of the diagonal and horizontal strokes needed to join letters and understand which letters, when adjacent to one another, are best left </w:t>
      </w:r>
      <w:proofErr w:type="spellStart"/>
      <w:r w:rsidRPr="00C06AE0">
        <w:rPr>
          <w:rFonts w:ascii="Sassoon Primary Std" w:eastAsia="Arial" w:hAnsi="Sassoon Primary Std"/>
        </w:rPr>
        <w:t>unjoined</w:t>
      </w:r>
      <w:proofErr w:type="spellEnd"/>
      <w:r w:rsidRPr="00C06AE0">
        <w:rPr>
          <w:rFonts w:ascii="Sassoon Primary Std" w:eastAsia="Arial" w:hAnsi="Sassoon Primary Std"/>
        </w:rPr>
        <w:t>.</w:t>
      </w:r>
    </w:p>
    <w:p w14:paraId="47AAF6AC" w14:textId="77777777" w:rsidR="004B6A3A" w:rsidRPr="00C06AE0" w:rsidRDefault="00000000">
      <w:pPr>
        <w:pStyle w:val="ListParagraph"/>
        <w:numPr>
          <w:ilvl w:val="0"/>
          <w:numId w:val="31"/>
        </w:numPr>
        <w:spacing w:before="0"/>
        <w:rPr>
          <w:rFonts w:ascii="Sassoon Primary Std" w:eastAsia="Arial" w:hAnsi="Sassoon Primary Std"/>
        </w:rPr>
      </w:pPr>
      <w:r w:rsidRPr="00C06AE0">
        <w:rPr>
          <w:rFonts w:ascii="Sassoon Primary Std" w:eastAsia="Arial" w:hAnsi="Sassoon Primary Std"/>
        </w:rPr>
        <w:t>Write capital letters and digits of the correct size, orientation and relationship to one another and to lowercase letters.</w:t>
      </w:r>
    </w:p>
    <w:p w14:paraId="04C60CDD" w14:textId="77777777" w:rsidR="004B6A3A" w:rsidRPr="00C06AE0" w:rsidRDefault="00000000">
      <w:pPr>
        <w:pStyle w:val="ListParagraph"/>
        <w:numPr>
          <w:ilvl w:val="0"/>
          <w:numId w:val="31"/>
        </w:numPr>
        <w:spacing w:before="0"/>
        <w:rPr>
          <w:rFonts w:ascii="Sassoon Primary Std" w:eastAsia="Arial" w:hAnsi="Sassoon Primary Std"/>
        </w:rPr>
      </w:pPr>
      <w:r w:rsidRPr="00C06AE0">
        <w:rPr>
          <w:rFonts w:ascii="Sassoon Primary Std" w:eastAsia="Arial" w:hAnsi="Sassoon Primary Std"/>
        </w:rPr>
        <w:t>Use spacing between words that reflects the size of the letters.</w:t>
      </w:r>
    </w:p>
    <w:p w14:paraId="3CE82EBC"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Composition</w:t>
      </w:r>
    </w:p>
    <w:p w14:paraId="3255C1D5" w14:textId="77777777" w:rsidR="004B6A3A" w:rsidRPr="00C06AE0" w:rsidRDefault="00000000">
      <w:pPr>
        <w:pStyle w:val="ListParagraph"/>
        <w:numPr>
          <w:ilvl w:val="0"/>
          <w:numId w:val="32"/>
        </w:numPr>
        <w:spacing w:before="0"/>
        <w:rPr>
          <w:rFonts w:ascii="Sassoon Primary Std" w:eastAsia="Arial" w:hAnsi="Sassoon Primary Std"/>
        </w:rPr>
      </w:pPr>
      <w:r w:rsidRPr="00C06AE0">
        <w:rPr>
          <w:rFonts w:ascii="Sassoon Primary Std" w:eastAsia="Arial" w:hAnsi="Sassoon Primary Std"/>
        </w:rPr>
        <w:t>Develop positive attitudes towards and stamina for writing by:</w:t>
      </w:r>
    </w:p>
    <w:p w14:paraId="1EF9D28F" w14:textId="77777777" w:rsidR="004B6A3A" w:rsidRPr="00C06AE0" w:rsidRDefault="00000000">
      <w:pPr>
        <w:pStyle w:val="ListParagraph"/>
        <w:numPr>
          <w:ilvl w:val="1"/>
          <w:numId w:val="33"/>
        </w:numPr>
        <w:spacing w:before="0"/>
        <w:rPr>
          <w:rFonts w:ascii="Sassoon Primary Std" w:eastAsia="Arial" w:hAnsi="Sassoon Primary Std"/>
        </w:rPr>
      </w:pPr>
      <w:r w:rsidRPr="00C06AE0">
        <w:rPr>
          <w:rFonts w:ascii="Sassoon Primary Std" w:eastAsia="Arial" w:hAnsi="Sassoon Primary Std"/>
        </w:rPr>
        <w:t>Writing narratives, both real and fictional, about personal experiences and those of others.</w:t>
      </w:r>
    </w:p>
    <w:p w14:paraId="710F8B0B" w14:textId="77777777" w:rsidR="004B6A3A" w:rsidRPr="00C06AE0" w:rsidRDefault="00000000">
      <w:pPr>
        <w:pStyle w:val="ListParagraph"/>
        <w:numPr>
          <w:ilvl w:val="1"/>
          <w:numId w:val="33"/>
        </w:numPr>
        <w:spacing w:before="0"/>
        <w:rPr>
          <w:rFonts w:ascii="Sassoon Primary Std" w:eastAsia="Arial" w:hAnsi="Sassoon Primary Std"/>
        </w:rPr>
      </w:pPr>
      <w:r w:rsidRPr="00C06AE0">
        <w:rPr>
          <w:rFonts w:ascii="Sassoon Primary Std" w:eastAsia="Arial" w:hAnsi="Sassoon Primary Std"/>
        </w:rPr>
        <w:t>Writing about real events.</w:t>
      </w:r>
    </w:p>
    <w:p w14:paraId="7C560FB1" w14:textId="77777777" w:rsidR="004B6A3A" w:rsidRPr="00C06AE0" w:rsidRDefault="00000000">
      <w:pPr>
        <w:pStyle w:val="ListParagraph"/>
        <w:numPr>
          <w:ilvl w:val="1"/>
          <w:numId w:val="33"/>
        </w:numPr>
        <w:spacing w:before="0"/>
        <w:rPr>
          <w:rFonts w:ascii="Sassoon Primary Std" w:eastAsia="Arial" w:hAnsi="Sassoon Primary Std"/>
        </w:rPr>
      </w:pPr>
      <w:r w:rsidRPr="00C06AE0">
        <w:rPr>
          <w:rFonts w:ascii="Sassoon Primary Std" w:eastAsia="Arial" w:hAnsi="Sassoon Primary Std"/>
        </w:rPr>
        <w:t>Writing poetry.</w:t>
      </w:r>
    </w:p>
    <w:p w14:paraId="0CA4EC52" w14:textId="77777777" w:rsidR="004B6A3A" w:rsidRPr="00C06AE0" w:rsidRDefault="00000000">
      <w:pPr>
        <w:pStyle w:val="ListParagraph"/>
        <w:numPr>
          <w:ilvl w:val="1"/>
          <w:numId w:val="33"/>
        </w:numPr>
        <w:spacing w:before="0"/>
        <w:rPr>
          <w:rFonts w:ascii="Sassoon Primary Std" w:eastAsia="Arial" w:hAnsi="Sassoon Primary Std"/>
        </w:rPr>
      </w:pPr>
      <w:r w:rsidRPr="00C06AE0">
        <w:rPr>
          <w:rFonts w:ascii="Sassoon Primary Std" w:eastAsia="Arial" w:hAnsi="Sassoon Primary Std"/>
        </w:rPr>
        <w:t>Writing for different purposes.</w:t>
      </w:r>
    </w:p>
    <w:p w14:paraId="2E0AB25F" w14:textId="77777777" w:rsidR="004B6A3A" w:rsidRPr="00C06AE0" w:rsidRDefault="00000000">
      <w:pPr>
        <w:pStyle w:val="ListParagraph"/>
        <w:numPr>
          <w:ilvl w:val="0"/>
          <w:numId w:val="32"/>
        </w:numPr>
        <w:spacing w:before="0"/>
        <w:rPr>
          <w:rFonts w:ascii="Sassoon Primary Std" w:eastAsia="Arial" w:hAnsi="Sassoon Primary Std"/>
        </w:rPr>
      </w:pPr>
      <w:r w:rsidRPr="00C06AE0">
        <w:rPr>
          <w:rFonts w:ascii="Sassoon Primary Std" w:eastAsia="Arial" w:hAnsi="Sassoon Primary Std"/>
        </w:rPr>
        <w:t>Consider what they are going to write before beginning by:</w:t>
      </w:r>
    </w:p>
    <w:p w14:paraId="6B69C345" w14:textId="77777777" w:rsidR="004B6A3A" w:rsidRPr="00C06AE0" w:rsidRDefault="00000000">
      <w:pPr>
        <w:pStyle w:val="ListParagraph"/>
        <w:numPr>
          <w:ilvl w:val="1"/>
          <w:numId w:val="34"/>
        </w:numPr>
        <w:spacing w:before="0"/>
        <w:rPr>
          <w:rFonts w:ascii="Sassoon Primary Std" w:eastAsia="Arial" w:hAnsi="Sassoon Primary Std"/>
        </w:rPr>
      </w:pPr>
      <w:r w:rsidRPr="00C06AE0">
        <w:rPr>
          <w:rFonts w:ascii="Sassoon Primary Std" w:eastAsia="Arial" w:hAnsi="Sassoon Primary Std"/>
        </w:rPr>
        <w:t>Planning or saying out loud what they are going to write about.</w:t>
      </w:r>
    </w:p>
    <w:p w14:paraId="53752953" w14:textId="77777777" w:rsidR="004B6A3A" w:rsidRPr="00C06AE0" w:rsidRDefault="00000000">
      <w:pPr>
        <w:pStyle w:val="ListParagraph"/>
        <w:numPr>
          <w:ilvl w:val="1"/>
          <w:numId w:val="34"/>
        </w:numPr>
        <w:spacing w:before="0"/>
        <w:rPr>
          <w:rFonts w:ascii="Sassoon Primary Std" w:eastAsia="Arial" w:hAnsi="Sassoon Primary Std"/>
        </w:rPr>
      </w:pPr>
      <w:r w:rsidRPr="00C06AE0">
        <w:rPr>
          <w:rFonts w:ascii="Sassoon Primary Std" w:eastAsia="Arial" w:hAnsi="Sassoon Primary Std"/>
        </w:rPr>
        <w:t>Writing down ideas and/or key words, including new vocabulary.</w:t>
      </w:r>
    </w:p>
    <w:p w14:paraId="50BF2759" w14:textId="77777777" w:rsidR="004B6A3A" w:rsidRPr="00C06AE0" w:rsidRDefault="00000000">
      <w:pPr>
        <w:pStyle w:val="ListParagraph"/>
        <w:numPr>
          <w:ilvl w:val="1"/>
          <w:numId w:val="34"/>
        </w:numPr>
        <w:spacing w:before="0"/>
        <w:rPr>
          <w:rFonts w:ascii="Sassoon Primary Std" w:eastAsia="Arial" w:hAnsi="Sassoon Primary Std"/>
        </w:rPr>
      </w:pPr>
      <w:r w:rsidRPr="00C06AE0">
        <w:rPr>
          <w:rFonts w:ascii="Sassoon Primary Std" w:eastAsia="Arial" w:hAnsi="Sassoon Primary Std"/>
        </w:rPr>
        <w:t>Encapsulating what they want to say, sentence by sentence.</w:t>
      </w:r>
    </w:p>
    <w:p w14:paraId="50556523" w14:textId="77777777" w:rsidR="004B6A3A" w:rsidRPr="00C06AE0" w:rsidRDefault="00000000">
      <w:pPr>
        <w:pStyle w:val="ListParagraph"/>
        <w:numPr>
          <w:ilvl w:val="0"/>
          <w:numId w:val="32"/>
        </w:numPr>
        <w:spacing w:before="0"/>
        <w:rPr>
          <w:rFonts w:ascii="Sassoon Primary Std" w:eastAsia="Arial" w:hAnsi="Sassoon Primary Std"/>
        </w:rPr>
      </w:pPr>
      <w:r w:rsidRPr="00C06AE0">
        <w:rPr>
          <w:rFonts w:ascii="Sassoon Primary Std" w:eastAsia="Arial" w:hAnsi="Sassoon Primary Std"/>
        </w:rPr>
        <w:t>Make simple additions, revisions and corrections to their own writing by:</w:t>
      </w:r>
    </w:p>
    <w:p w14:paraId="7715C774" w14:textId="77777777" w:rsidR="004B6A3A" w:rsidRPr="00C06AE0" w:rsidRDefault="00000000">
      <w:pPr>
        <w:pStyle w:val="ListParagraph"/>
        <w:numPr>
          <w:ilvl w:val="1"/>
          <w:numId w:val="35"/>
        </w:numPr>
        <w:spacing w:before="0"/>
        <w:rPr>
          <w:rFonts w:ascii="Sassoon Primary Std" w:eastAsia="Arial" w:hAnsi="Sassoon Primary Std"/>
        </w:rPr>
      </w:pPr>
      <w:r w:rsidRPr="00C06AE0">
        <w:rPr>
          <w:rFonts w:ascii="Sassoon Primary Std" w:eastAsia="Arial" w:hAnsi="Sassoon Primary Std"/>
        </w:rPr>
        <w:t>Evaluating their writing with the teacher and other pupils.</w:t>
      </w:r>
    </w:p>
    <w:p w14:paraId="1991A1E2" w14:textId="77777777" w:rsidR="004B6A3A" w:rsidRPr="00C06AE0" w:rsidRDefault="00000000">
      <w:pPr>
        <w:pStyle w:val="ListParagraph"/>
        <w:numPr>
          <w:ilvl w:val="1"/>
          <w:numId w:val="35"/>
        </w:numPr>
        <w:spacing w:before="0"/>
        <w:rPr>
          <w:rFonts w:ascii="Sassoon Primary Std" w:eastAsia="Arial" w:hAnsi="Sassoon Primary Std"/>
        </w:rPr>
      </w:pPr>
      <w:r w:rsidRPr="00C06AE0">
        <w:rPr>
          <w:rFonts w:ascii="Sassoon Primary Std" w:eastAsia="Arial" w:hAnsi="Sassoon Primary Std"/>
        </w:rPr>
        <w:t>Rereading to check that their writing makes sense and that verbs to indicate time are used correctly and consistently, including verbs in the continuous form.</w:t>
      </w:r>
    </w:p>
    <w:p w14:paraId="02FC0E95" w14:textId="77777777" w:rsidR="004B6A3A" w:rsidRPr="00C06AE0" w:rsidRDefault="00000000">
      <w:pPr>
        <w:pStyle w:val="ListParagraph"/>
        <w:numPr>
          <w:ilvl w:val="1"/>
          <w:numId w:val="35"/>
        </w:numPr>
        <w:spacing w:before="0"/>
        <w:rPr>
          <w:rFonts w:ascii="Sassoon Primary Std" w:eastAsia="Arial" w:hAnsi="Sassoon Primary Std"/>
        </w:rPr>
      </w:pPr>
      <w:r w:rsidRPr="00C06AE0">
        <w:rPr>
          <w:rFonts w:ascii="Sassoon Primary Std" w:eastAsia="Arial" w:hAnsi="Sassoon Primary Std"/>
        </w:rPr>
        <w:t>Proofreading to check for errors in spelling, grammar and punctuation.</w:t>
      </w:r>
    </w:p>
    <w:p w14:paraId="1AC81571" w14:textId="77777777" w:rsidR="004B6A3A" w:rsidRPr="00C06AE0" w:rsidRDefault="00000000">
      <w:pPr>
        <w:pStyle w:val="ListParagraph"/>
        <w:numPr>
          <w:ilvl w:val="0"/>
          <w:numId w:val="32"/>
        </w:numPr>
        <w:spacing w:before="0"/>
        <w:rPr>
          <w:rFonts w:ascii="Sassoon Primary Std" w:eastAsia="Arial" w:hAnsi="Sassoon Primary Std"/>
        </w:rPr>
      </w:pPr>
      <w:r w:rsidRPr="00C06AE0">
        <w:rPr>
          <w:rFonts w:ascii="Sassoon Primary Std" w:eastAsia="Arial" w:hAnsi="Sassoon Primary Std"/>
        </w:rPr>
        <w:t>Read aloud what they have written with appropriate intonation to make the meaning clear.</w:t>
      </w:r>
    </w:p>
    <w:p w14:paraId="08EB4315"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Vocabulary, grammar and punctuation</w:t>
      </w:r>
    </w:p>
    <w:p w14:paraId="44793B7E" w14:textId="77777777" w:rsidR="004B6A3A" w:rsidRPr="00C06AE0" w:rsidRDefault="00000000">
      <w:pPr>
        <w:pStyle w:val="ListParagraph"/>
        <w:numPr>
          <w:ilvl w:val="0"/>
          <w:numId w:val="36"/>
        </w:numPr>
        <w:spacing w:before="0"/>
        <w:rPr>
          <w:rFonts w:ascii="Sassoon Primary Std" w:eastAsia="Arial" w:hAnsi="Sassoon Primary Std"/>
        </w:rPr>
      </w:pPr>
      <w:r w:rsidRPr="00C06AE0">
        <w:rPr>
          <w:rFonts w:ascii="Sassoon Primary Std" w:eastAsia="Arial" w:hAnsi="Sassoon Primary Std"/>
        </w:rPr>
        <w:t>Develop their understanding of the concepts set out in the national curriculum by learning how to use both familiar and new punctuation correctly, including full stops, capital letters, exclamation marks, question marks, commas for lists, and apostrophes for contracted forms and the singular possessive.</w:t>
      </w:r>
    </w:p>
    <w:p w14:paraId="79EC39D2" w14:textId="77777777" w:rsidR="004B6A3A" w:rsidRPr="00C06AE0" w:rsidRDefault="00000000">
      <w:pPr>
        <w:pStyle w:val="ListParagraph"/>
        <w:numPr>
          <w:ilvl w:val="0"/>
          <w:numId w:val="36"/>
        </w:numPr>
        <w:spacing w:before="0"/>
        <w:rPr>
          <w:rFonts w:ascii="Sassoon Primary Std" w:eastAsia="Arial" w:hAnsi="Sassoon Primary Std"/>
        </w:rPr>
      </w:pPr>
      <w:r w:rsidRPr="00C06AE0">
        <w:rPr>
          <w:rFonts w:ascii="Sassoon Primary Std" w:eastAsia="Arial" w:hAnsi="Sassoon Primary Std"/>
        </w:rPr>
        <w:t>Learn how to use:</w:t>
      </w:r>
    </w:p>
    <w:p w14:paraId="76732073"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Sentences with different forms, i.e. statement, question, exclamation, command.</w:t>
      </w:r>
    </w:p>
    <w:p w14:paraId="39B0E306"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Expanded noun phrases to describe and specify.</w:t>
      </w:r>
    </w:p>
    <w:p w14:paraId="520231C6"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The present and past tenses correctly and consistently including the progressive form.</w:t>
      </w:r>
    </w:p>
    <w:p w14:paraId="393C558B"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Subordination using ‘when’, ‘if’, ‘that’, or ‘because’ and coordination using ‘or’, ‘and’, or ‘but’.</w:t>
      </w:r>
    </w:p>
    <w:p w14:paraId="5AAA7C74"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The grammar for Year 2.</w:t>
      </w:r>
    </w:p>
    <w:p w14:paraId="59754881" w14:textId="77777777" w:rsidR="004B6A3A" w:rsidRPr="00C06AE0" w:rsidRDefault="00000000">
      <w:pPr>
        <w:pStyle w:val="ListParagraph"/>
        <w:numPr>
          <w:ilvl w:val="1"/>
          <w:numId w:val="37"/>
        </w:numPr>
        <w:spacing w:before="0"/>
        <w:rPr>
          <w:rFonts w:ascii="Sassoon Primary Std" w:eastAsia="Arial" w:hAnsi="Sassoon Primary Std"/>
        </w:rPr>
      </w:pPr>
      <w:r w:rsidRPr="00C06AE0">
        <w:rPr>
          <w:rFonts w:ascii="Sassoon Primary Std" w:eastAsia="Arial" w:hAnsi="Sassoon Primary Std"/>
        </w:rPr>
        <w:t>Some features of written Standard English.</w:t>
      </w:r>
    </w:p>
    <w:p w14:paraId="036B58F4" w14:textId="77777777" w:rsidR="004B6A3A" w:rsidRPr="00C06AE0" w:rsidRDefault="00000000">
      <w:pPr>
        <w:pStyle w:val="ListParagraph"/>
        <w:numPr>
          <w:ilvl w:val="0"/>
          <w:numId w:val="36"/>
        </w:numPr>
        <w:spacing w:before="0"/>
        <w:rPr>
          <w:rFonts w:ascii="Sassoon Primary Std" w:eastAsia="Arial" w:hAnsi="Sassoon Primary Std"/>
        </w:rPr>
      </w:pPr>
      <w:r w:rsidRPr="00C06AE0">
        <w:rPr>
          <w:rFonts w:ascii="Sassoon Primary Std" w:eastAsia="Arial" w:hAnsi="Sassoon Primary Std"/>
        </w:rPr>
        <w:t>Use and understand the grammatical terminology for Year 2 in discussing their writing.</w:t>
      </w:r>
    </w:p>
    <w:p w14:paraId="4840452F"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3 and 4 reading</w:t>
      </w:r>
    </w:p>
    <w:p w14:paraId="64AAECEC"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Years 3 and 4, pupils will be taught to:</w:t>
      </w:r>
    </w:p>
    <w:p w14:paraId="0C4FF334"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Word reading</w:t>
      </w:r>
    </w:p>
    <w:p w14:paraId="7231C0B8" w14:textId="77777777" w:rsidR="004B6A3A" w:rsidRPr="00C06AE0" w:rsidRDefault="00000000">
      <w:pPr>
        <w:pStyle w:val="ListParagraph"/>
        <w:numPr>
          <w:ilvl w:val="0"/>
          <w:numId w:val="38"/>
        </w:numPr>
        <w:spacing w:before="0"/>
        <w:rPr>
          <w:rFonts w:ascii="Sassoon Primary Std" w:eastAsia="Arial" w:hAnsi="Sassoon Primary Std"/>
        </w:rPr>
      </w:pPr>
      <w:r w:rsidRPr="00C06AE0">
        <w:rPr>
          <w:rFonts w:ascii="Sassoon Primary Std" w:eastAsia="Arial" w:hAnsi="Sassoon Primary Std"/>
        </w:rPr>
        <w:t>Apply their growing knowledge of root words, prefixes and suffixes, and etymology and morphology, both to read aloud and to understand the meaning of new words they encounter.</w:t>
      </w:r>
    </w:p>
    <w:p w14:paraId="79BB40D6" w14:textId="77777777" w:rsidR="004B6A3A" w:rsidRPr="00C06AE0" w:rsidRDefault="00000000">
      <w:pPr>
        <w:pStyle w:val="ListParagraph"/>
        <w:numPr>
          <w:ilvl w:val="0"/>
          <w:numId w:val="38"/>
        </w:numPr>
        <w:spacing w:before="0"/>
        <w:rPr>
          <w:rFonts w:ascii="Sassoon Primary Std" w:eastAsia="Arial" w:hAnsi="Sassoon Primary Std"/>
        </w:rPr>
      </w:pPr>
      <w:r w:rsidRPr="00C06AE0">
        <w:rPr>
          <w:rFonts w:ascii="Sassoon Primary Std" w:eastAsia="Arial" w:hAnsi="Sassoon Primary Std"/>
        </w:rPr>
        <w:t>Read further exception words, noting the unusual correspondences between spelling and sound, and where these occur in the word.</w:t>
      </w:r>
    </w:p>
    <w:p w14:paraId="1FB34476"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Comprehension</w:t>
      </w:r>
    </w:p>
    <w:p w14:paraId="3B5619F1" w14:textId="77777777" w:rsidR="004B6A3A" w:rsidRPr="00C06AE0" w:rsidRDefault="00000000">
      <w:pPr>
        <w:pStyle w:val="ListParagraph"/>
        <w:numPr>
          <w:ilvl w:val="0"/>
          <w:numId w:val="39"/>
        </w:numPr>
        <w:spacing w:before="0"/>
        <w:rPr>
          <w:rFonts w:ascii="Sassoon Primary Std" w:eastAsia="Arial" w:hAnsi="Sassoon Primary Std"/>
        </w:rPr>
      </w:pPr>
      <w:r w:rsidRPr="00C06AE0">
        <w:rPr>
          <w:rFonts w:ascii="Sassoon Primary Std" w:eastAsia="Arial" w:hAnsi="Sassoon Primary Std"/>
        </w:rPr>
        <w:t>Develop positive attitudes to reading and understanding of what they read by:</w:t>
      </w:r>
    </w:p>
    <w:p w14:paraId="712DF96E" w14:textId="77777777" w:rsidR="004B6A3A" w:rsidRPr="00C06AE0" w:rsidRDefault="00000000">
      <w:pPr>
        <w:pStyle w:val="ListParagraph"/>
        <w:numPr>
          <w:ilvl w:val="1"/>
          <w:numId w:val="40"/>
        </w:numPr>
        <w:spacing w:before="0"/>
        <w:rPr>
          <w:rFonts w:ascii="Sassoon Primary Std" w:eastAsia="Arial" w:hAnsi="Sassoon Primary Std"/>
        </w:rPr>
      </w:pPr>
      <w:r w:rsidRPr="00C06AE0">
        <w:rPr>
          <w:rFonts w:ascii="Sassoon Primary Std" w:eastAsia="Arial" w:hAnsi="Sassoon Primary Std"/>
        </w:rPr>
        <w:t>Listening to and discussing a wide range of fiction, poetry, plays, non-fiction, and reference books or textbooks.</w:t>
      </w:r>
    </w:p>
    <w:p w14:paraId="0BC6EAB9" w14:textId="77777777" w:rsidR="004B6A3A" w:rsidRPr="00C06AE0" w:rsidRDefault="00000000">
      <w:pPr>
        <w:pStyle w:val="ListParagraph"/>
        <w:numPr>
          <w:ilvl w:val="1"/>
          <w:numId w:val="40"/>
        </w:numPr>
        <w:spacing w:before="0"/>
        <w:rPr>
          <w:rFonts w:ascii="Sassoon Primary Std" w:eastAsia="Arial" w:hAnsi="Sassoon Primary Std"/>
        </w:rPr>
      </w:pPr>
      <w:r w:rsidRPr="00C06AE0">
        <w:rPr>
          <w:rFonts w:ascii="Sassoon Primary Std" w:eastAsia="Arial" w:hAnsi="Sassoon Primary Std"/>
        </w:rPr>
        <w:t>Reading books that are structured in different ways and reading for a range of purposes.</w:t>
      </w:r>
    </w:p>
    <w:p w14:paraId="69277520" w14:textId="77777777" w:rsidR="004B6A3A" w:rsidRPr="00C06AE0" w:rsidRDefault="00000000">
      <w:pPr>
        <w:pStyle w:val="ListParagraph"/>
        <w:numPr>
          <w:ilvl w:val="1"/>
          <w:numId w:val="40"/>
        </w:numPr>
        <w:spacing w:before="0"/>
        <w:rPr>
          <w:rFonts w:ascii="Sassoon Primary Std" w:eastAsia="Arial" w:hAnsi="Sassoon Primary Std"/>
        </w:rPr>
      </w:pPr>
      <w:r w:rsidRPr="00C06AE0">
        <w:rPr>
          <w:rFonts w:ascii="Sassoon Primary Std" w:eastAsia="Arial" w:hAnsi="Sassoon Primary Std"/>
        </w:rPr>
        <w:t>Using dictionaries to check the meaning of words that they have read.</w:t>
      </w:r>
    </w:p>
    <w:p w14:paraId="29C53620" w14:textId="77777777" w:rsidR="004B6A3A" w:rsidRPr="00C06AE0" w:rsidRDefault="00000000">
      <w:pPr>
        <w:pStyle w:val="ListParagraph"/>
        <w:numPr>
          <w:ilvl w:val="1"/>
          <w:numId w:val="40"/>
        </w:numPr>
        <w:spacing w:before="0"/>
        <w:rPr>
          <w:rFonts w:ascii="Sassoon Primary Std" w:eastAsia="Arial" w:hAnsi="Sassoon Primary Std"/>
        </w:rPr>
      </w:pPr>
      <w:r w:rsidRPr="00C06AE0">
        <w:rPr>
          <w:rFonts w:ascii="Sassoon Primary Std" w:eastAsia="Arial" w:hAnsi="Sassoon Primary Std"/>
        </w:rPr>
        <w:t>Increasing their familiarity with a wide range of books, including fairy stories, myths and legends, and retelling some of these orally.</w:t>
      </w:r>
    </w:p>
    <w:p w14:paraId="0DBA39E0" w14:textId="77777777" w:rsidR="004B6A3A" w:rsidRPr="00C06AE0" w:rsidRDefault="00000000">
      <w:pPr>
        <w:pStyle w:val="ListParagraph"/>
        <w:numPr>
          <w:ilvl w:val="1"/>
          <w:numId w:val="41"/>
        </w:numPr>
        <w:spacing w:before="0"/>
        <w:rPr>
          <w:rFonts w:ascii="Sassoon Primary Std" w:eastAsia="Arial" w:hAnsi="Sassoon Primary Std"/>
        </w:rPr>
      </w:pPr>
      <w:r w:rsidRPr="00C06AE0">
        <w:rPr>
          <w:rFonts w:ascii="Sassoon Primary Std" w:eastAsia="Arial" w:hAnsi="Sassoon Primary Std"/>
        </w:rPr>
        <w:t>Identifying themes and conventions in a wide range of books preparing poems and play scripts to read aloud and to perform, showing understanding through intonation, tone, volume and action.</w:t>
      </w:r>
    </w:p>
    <w:p w14:paraId="3C4B0E75" w14:textId="77777777" w:rsidR="004B6A3A" w:rsidRPr="00C06AE0" w:rsidRDefault="00000000">
      <w:pPr>
        <w:pStyle w:val="ListParagraph"/>
        <w:numPr>
          <w:ilvl w:val="1"/>
          <w:numId w:val="41"/>
        </w:numPr>
        <w:spacing w:before="0"/>
        <w:rPr>
          <w:rFonts w:ascii="Sassoon Primary Std" w:eastAsia="Arial" w:hAnsi="Sassoon Primary Std"/>
        </w:rPr>
      </w:pPr>
      <w:r w:rsidRPr="00C06AE0">
        <w:rPr>
          <w:rFonts w:ascii="Sassoon Primary Std" w:eastAsia="Arial" w:hAnsi="Sassoon Primary Std"/>
        </w:rPr>
        <w:t>Discussing words and phrases that capture the reader’s interest and imagination.</w:t>
      </w:r>
    </w:p>
    <w:p w14:paraId="26766E4E" w14:textId="77777777" w:rsidR="004B6A3A" w:rsidRPr="00C06AE0" w:rsidRDefault="00000000">
      <w:pPr>
        <w:pStyle w:val="ListParagraph"/>
        <w:numPr>
          <w:ilvl w:val="1"/>
          <w:numId w:val="41"/>
        </w:numPr>
        <w:spacing w:before="0"/>
        <w:rPr>
          <w:rFonts w:ascii="Sassoon Primary Std" w:eastAsia="Arial" w:hAnsi="Sassoon Primary Std"/>
        </w:rPr>
      </w:pPr>
      <w:r w:rsidRPr="00C06AE0">
        <w:rPr>
          <w:rFonts w:ascii="Sassoon Primary Std" w:eastAsia="Arial" w:hAnsi="Sassoon Primary Std"/>
        </w:rPr>
        <w:t>Recognising some different forms of poetry.</w:t>
      </w:r>
    </w:p>
    <w:p w14:paraId="28726AF9" w14:textId="77777777" w:rsidR="004B6A3A" w:rsidRPr="00C06AE0" w:rsidRDefault="00000000">
      <w:pPr>
        <w:pStyle w:val="ListParagraph"/>
        <w:numPr>
          <w:ilvl w:val="0"/>
          <w:numId w:val="39"/>
        </w:numPr>
        <w:spacing w:before="0"/>
        <w:rPr>
          <w:rFonts w:ascii="Sassoon Primary Std" w:eastAsia="Arial" w:hAnsi="Sassoon Primary Std"/>
        </w:rPr>
      </w:pPr>
      <w:r w:rsidRPr="00C06AE0">
        <w:rPr>
          <w:rFonts w:ascii="Sassoon Primary Std" w:eastAsia="Arial" w:hAnsi="Sassoon Primary Std"/>
        </w:rPr>
        <w:t>Understand what they read, in books they can read independently, by:</w:t>
      </w:r>
    </w:p>
    <w:p w14:paraId="487E949E"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Checking that the text makes sense to them, discussing their understanding and explaining the meaning of words in context.</w:t>
      </w:r>
    </w:p>
    <w:p w14:paraId="3B185A26"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Asking questions to improve their understanding of a text.</w:t>
      </w:r>
    </w:p>
    <w:p w14:paraId="30473B19"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Drawing inferences such as inferring characters’ feelings, thoughts and motives from their actions, and justifying inferences with evidence.</w:t>
      </w:r>
    </w:p>
    <w:p w14:paraId="37B2F903"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Predicting what might happen from details stated and implied.</w:t>
      </w:r>
    </w:p>
    <w:p w14:paraId="6807B424"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Identifying main ideas drawn from more than one paragraph and summarising these.</w:t>
      </w:r>
    </w:p>
    <w:p w14:paraId="0A96B0EF" w14:textId="77777777" w:rsidR="004B6A3A" w:rsidRPr="00C06AE0" w:rsidRDefault="00000000">
      <w:pPr>
        <w:pStyle w:val="ListParagraph"/>
        <w:numPr>
          <w:ilvl w:val="1"/>
          <w:numId w:val="42"/>
        </w:numPr>
        <w:spacing w:before="0"/>
        <w:rPr>
          <w:rFonts w:ascii="Sassoon Primary Std" w:eastAsia="Arial" w:hAnsi="Sassoon Primary Std"/>
        </w:rPr>
      </w:pPr>
      <w:r w:rsidRPr="00C06AE0">
        <w:rPr>
          <w:rFonts w:ascii="Sassoon Primary Std" w:eastAsia="Arial" w:hAnsi="Sassoon Primary Std"/>
        </w:rPr>
        <w:t>Identifying how language, structure, and presentation contribute to meaning.</w:t>
      </w:r>
    </w:p>
    <w:p w14:paraId="520E6ADC" w14:textId="77777777" w:rsidR="004B6A3A" w:rsidRPr="00C06AE0" w:rsidRDefault="00000000">
      <w:pPr>
        <w:pStyle w:val="ListParagraph"/>
        <w:numPr>
          <w:ilvl w:val="0"/>
          <w:numId w:val="39"/>
        </w:numPr>
        <w:spacing w:before="0"/>
        <w:rPr>
          <w:rFonts w:ascii="Sassoon Primary Std" w:eastAsia="Arial" w:hAnsi="Sassoon Primary Std"/>
        </w:rPr>
      </w:pPr>
      <w:r w:rsidRPr="00C06AE0">
        <w:rPr>
          <w:rFonts w:ascii="Sassoon Primary Std" w:eastAsia="Arial" w:hAnsi="Sassoon Primary Std"/>
        </w:rPr>
        <w:t>Retrieve and record information from non-fiction.</w:t>
      </w:r>
    </w:p>
    <w:p w14:paraId="0E264FF1" w14:textId="77777777" w:rsidR="004B6A3A" w:rsidRPr="00C06AE0" w:rsidRDefault="00000000">
      <w:pPr>
        <w:pStyle w:val="ListParagraph"/>
        <w:numPr>
          <w:ilvl w:val="0"/>
          <w:numId w:val="39"/>
        </w:numPr>
        <w:spacing w:before="0"/>
        <w:rPr>
          <w:rFonts w:ascii="Sassoon Primary Std" w:eastAsia="Arial" w:hAnsi="Sassoon Primary Std"/>
        </w:rPr>
      </w:pPr>
      <w:r w:rsidRPr="00C06AE0">
        <w:rPr>
          <w:rFonts w:ascii="Sassoon Primary Std" w:eastAsia="Arial" w:hAnsi="Sassoon Primary Std"/>
        </w:rPr>
        <w:t>Participate in discussion about both books that are read to them and those they can read for themselves, taking turns and listening to what others say.</w:t>
      </w:r>
    </w:p>
    <w:p w14:paraId="6ED5981B"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3 and 4 writing</w:t>
      </w:r>
    </w:p>
    <w:p w14:paraId="13392F8F"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Years 3 and 4, pupils will be taught to:</w:t>
      </w:r>
    </w:p>
    <w:p w14:paraId="13E23C38"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Transcription</w:t>
      </w:r>
    </w:p>
    <w:p w14:paraId="692CFDD1"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Spelling</w:t>
      </w:r>
    </w:p>
    <w:p w14:paraId="7E123415"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Use further prefixes and suffixes and understand how to add them.</w:t>
      </w:r>
    </w:p>
    <w:p w14:paraId="1B64FED2"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Spell further homophones.</w:t>
      </w:r>
    </w:p>
    <w:p w14:paraId="0C907511"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Spell words that are often misspelt.</w:t>
      </w:r>
    </w:p>
    <w:p w14:paraId="1CE7B830"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Place the possessive apostrophe accurately in words with regular plurals and in words with irregular plurals.</w:t>
      </w:r>
    </w:p>
    <w:p w14:paraId="0091C6F5"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Use the first two or three letters of a word to check its spelling in a dictionary.</w:t>
      </w:r>
    </w:p>
    <w:p w14:paraId="738A5D59" w14:textId="77777777" w:rsidR="004B6A3A" w:rsidRPr="00C06AE0" w:rsidRDefault="00000000">
      <w:pPr>
        <w:pStyle w:val="ListParagraph"/>
        <w:numPr>
          <w:ilvl w:val="0"/>
          <w:numId w:val="43"/>
        </w:numPr>
        <w:spacing w:before="0"/>
        <w:rPr>
          <w:rFonts w:ascii="Sassoon Primary Std" w:eastAsia="Arial" w:hAnsi="Sassoon Primary Std"/>
        </w:rPr>
      </w:pPr>
      <w:r w:rsidRPr="00C06AE0">
        <w:rPr>
          <w:rFonts w:ascii="Sassoon Primary Std" w:eastAsia="Arial" w:hAnsi="Sassoon Primary Std"/>
        </w:rPr>
        <w:t>Write from memory simple sentences, dictated by the teacher, that include words and punctuation taught so far.</w:t>
      </w:r>
    </w:p>
    <w:p w14:paraId="1E2C0FF4"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Handwriting</w:t>
      </w:r>
    </w:p>
    <w:p w14:paraId="1B6CC2F5" w14:textId="77777777" w:rsidR="004B6A3A" w:rsidRPr="00C06AE0" w:rsidRDefault="00000000">
      <w:pPr>
        <w:pStyle w:val="ListParagraph"/>
        <w:numPr>
          <w:ilvl w:val="0"/>
          <w:numId w:val="44"/>
        </w:numPr>
        <w:spacing w:before="0"/>
        <w:rPr>
          <w:rFonts w:ascii="Sassoon Primary Std" w:eastAsia="Arial" w:hAnsi="Sassoon Primary Std"/>
        </w:rPr>
      </w:pPr>
      <w:r w:rsidRPr="00C06AE0">
        <w:rPr>
          <w:rFonts w:ascii="Sassoon Primary Std" w:eastAsia="Arial" w:hAnsi="Sassoon Primary Std"/>
        </w:rPr>
        <w:t xml:space="preserve">Use the diagonal and horizontal strokes that are needed to join letters and understand which letters, when adjacent to one another, are best left </w:t>
      </w:r>
      <w:proofErr w:type="spellStart"/>
      <w:r w:rsidRPr="00C06AE0">
        <w:rPr>
          <w:rFonts w:ascii="Sassoon Primary Std" w:eastAsia="Arial" w:hAnsi="Sassoon Primary Std"/>
        </w:rPr>
        <w:t>unjoined</w:t>
      </w:r>
      <w:proofErr w:type="spellEnd"/>
      <w:r w:rsidRPr="00C06AE0">
        <w:rPr>
          <w:rFonts w:ascii="Sassoon Primary Std" w:eastAsia="Arial" w:hAnsi="Sassoon Primary Std"/>
        </w:rPr>
        <w:t>.</w:t>
      </w:r>
    </w:p>
    <w:p w14:paraId="367FF723" w14:textId="77777777" w:rsidR="004B6A3A" w:rsidRPr="00C06AE0" w:rsidRDefault="00000000">
      <w:pPr>
        <w:pStyle w:val="ListParagraph"/>
        <w:numPr>
          <w:ilvl w:val="0"/>
          <w:numId w:val="44"/>
        </w:numPr>
        <w:spacing w:before="0"/>
        <w:rPr>
          <w:rFonts w:ascii="Sassoon Primary Std" w:eastAsia="Arial" w:hAnsi="Sassoon Primary Std"/>
        </w:rPr>
      </w:pPr>
      <w:r w:rsidRPr="00C06AE0">
        <w:rPr>
          <w:rFonts w:ascii="Sassoon Primary Std" w:eastAsia="Arial" w:hAnsi="Sassoon Primary Std"/>
        </w:rPr>
        <w:t>Increase the legibility, consistency and quality of their handwriting.</w:t>
      </w:r>
    </w:p>
    <w:p w14:paraId="6638D427"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Composition</w:t>
      </w:r>
    </w:p>
    <w:p w14:paraId="2D2FBF3A"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Plan their writing by:</w:t>
      </w:r>
    </w:p>
    <w:p w14:paraId="1BC7CC7E" w14:textId="77777777" w:rsidR="004B6A3A" w:rsidRPr="00C06AE0" w:rsidRDefault="00000000">
      <w:pPr>
        <w:pStyle w:val="ListParagraph"/>
        <w:numPr>
          <w:ilvl w:val="1"/>
          <w:numId w:val="46"/>
        </w:numPr>
        <w:spacing w:before="0"/>
        <w:rPr>
          <w:rFonts w:ascii="Sassoon Primary Std" w:eastAsia="Arial" w:hAnsi="Sassoon Primary Std"/>
        </w:rPr>
      </w:pPr>
      <w:r w:rsidRPr="00C06AE0">
        <w:rPr>
          <w:rFonts w:ascii="Sassoon Primary Std" w:eastAsia="Arial" w:hAnsi="Sassoon Primary Std"/>
        </w:rPr>
        <w:t xml:space="preserve">Discussing writing </w:t>
      </w:r>
      <w:proofErr w:type="gramStart"/>
      <w:r w:rsidRPr="00C06AE0">
        <w:rPr>
          <w:rFonts w:ascii="Sassoon Primary Std" w:eastAsia="Arial" w:hAnsi="Sassoon Primary Std"/>
        </w:rPr>
        <w:t>similar to</w:t>
      </w:r>
      <w:proofErr w:type="gramEnd"/>
      <w:r w:rsidRPr="00C06AE0">
        <w:rPr>
          <w:rFonts w:ascii="Sassoon Primary Std" w:eastAsia="Arial" w:hAnsi="Sassoon Primary Std"/>
        </w:rPr>
        <w:t xml:space="preserve"> that which they are planning to write in order to understand and learn from its structure, vocabulary and grammar.</w:t>
      </w:r>
    </w:p>
    <w:p w14:paraId="5AFCCEFF" w14:textId="77777777" w:rsidR="004B6A3A" w:rsidRPr="00C06AE0" w:rsidRDefault="00000000">
      <w:pPr>
        <w:pStyle w:val="ListParagraph"/>
        <w:numPr>
          <w:ilvl w:val="1"/>
          <w:numId w:val="46"/>
        </w:numPr>
        <w:spacing w:before="0"/>
        <w:rPr>
          <w:rFonts w:ascii="Sassoon Primary Std" w:eastAsia="Arial" w:hAnsi="Sassoon Primary Std"/>
        </w:rPr>
      </w:pPr>
      <w:r w:rsidRPr="00C06AE0">
        <w:rPr>
          <w:rFonts w:ascii="Sassoon Primary Std" w:eastAsia="Arial" w:hAnsi="Sassoon Primary Std"/>
        </w:rPr>
        <w:t>Discussing and recording ideas.</w:t>
      </w:r>
    </w:p>
    <w:p w14:paraId="2F9DE295"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Draft and write by:</w:t>
      </w:r>
    </w:p>
    <w:p w14:paraId="570A2EB7" w14:textId="77777777" w:rsidR="004B6A3A" w:rsidRPr="00C06AE0" w:rsidRDefault="00000000">
      <w:pPr>
        <w:pStyle w:val="ListParagraph"/>
        <w:numPr>
          <w:ilvl w:val="1"/>
          <w:numId w:val="47"/>
        </w:numPr>
        <w:spacing w:before="0"/>
        <w:rPr>
          <w:rFonts w:ascii="Sassoon Primary Std" w:eastAsia="Arial" w:hAnsi="Sassoon Primary Std"/>
        </w:rPr>
      </w:pPr>
      <w:r w:rsidRPr="00C06AE0">
        <w:rPr>
          <w:rFonts w:ascii="Sassoon Primary Std" w:eastAsia="Arial" w:hAnsi="Sassoon Primary Std"/>
        </w:rPr>
        <w:t>Composing and rehearsing sentences orally, including dialogue, progressively building a varied and rich vocabulary and an increasing range of sentence structures.</w:t>
      </w:r>
    </w:p>
    <w:p w14:paraId="3CAF1259" w14:textId="77777777" w:rsidR="004B6A3A" w:rsidRPr="00C06AE0" w:rsidRDefault="00000000">
      <w:pPr>
        <w:pStyle w:val="ListParagraph"/>
        <w:numPr>
          <w:ilvl w:val="1"/>
          <w:numId w:val="47"/>
        </w:numPr>
        <w:spacing w:before="0"/>
        <w:rPr>
          <w:rFonts w:ascii="Sassoon Primary Std" w:eastAsia="Arial" w:hAnsi="Sassoon Primary Std"/>
        </w:rPr>
      </w:pPr>
      <w:r w:rsidRPr="00C06AE0">
        <w:rPr>
          <w:rFonts w:ascii="Sassoon Primary Std" w:eastAsia="Arial" w:hAnsi="Sassoon Primary Std"/>
        </w:rPr>
        <w:t>Organising paragraphs around a theme.</w:t>
      </w:r>
    </w:p>
    <w:p w14:paraId="235FC171" w14:textId="77777777" w:rsidR="004B6A3A" w:rsidRPr="00C06AE0" w:rsidRDefault="00000000">
      <w:pPr>
        <w:pStyle w:val="ListParagraph"/>
        <w:numPr>
          <w:ilvl w:val="1"/>
          <w:numId w:val="47"/>
        </w:numPr>
        <w:spacing w:before="0"/>
        <w:rPr>
          <w:rFonts w:ascii="Sassoon Primary Std" w:eastAsia="Arial" w:hAnsi="Sassoon Primary Std"/>
        </w:rPr>
      </w:pPr>
      <w:r w:rsidRPr="00C06AE0">
        <w:rPr>
          <w:rFonts w:ascii="Sassoon Primary Std" w:eastAsia="Arial" w:hAnsi="Sassoon Primary Std"/>
        </w:rPr>
        <w:t>Creating settings, characters and plot in narratives.</w:t>
      </w:r>
    </w:p>
    <w:p w14:paraId="2B8CCF1D" w14:textId="77777777" w:rsidR="004B6A3A" w:rsidRPr="00C06AE0" w:rsidRDefault="00000000">
      <w:pPr>
        <w:pStyle w:val="ListParagraph"/>
        <w:numPr>
          <w:ilvl w:val="1"/>
          <w:numId w:val="47"/>
        </w:numPr>
        <w:spacing w:before="0"/>
        <w:rPr>
          <w:rFonts w:ascii="Sassoon Primary Std" w:eastAsia="Arial" w:hAnsi="Sassoon Primary Std"/>
        </w:rPr>
      </w:pPr>
      <w:r w:rsidRPr="00C06AE0">
        <w:rPr>
          <w:rFonts w:ascii="Sassoon Primary Std" w:eastAsia="Arial" w:hAnsi="Sassoon Primary Std"/>
        </w:rPr>
        <w:t>Using simple organisational devices, e.g. headings and sub-headings, in non-narrative material.</w:t>
      </w:r>
    </w:p>
    <w:p w14:paraId="53F254D0"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Evaluate and edit by:</w:t>
      </w:r>
    </w:p>
    <w:p w14:paraId="12ACA222" w14:textId="77777777" w:rsidR="004B6A3A" w:rsidRPr="00C06AE0" w:rsidRDefault="00000000">
      <w:pPr>
        <w:pStyle w:val="ListParagraph"/>
        <w:numPr>
          <w:ilvl w:val="1"/>
          <w:numId w:val="48"/>
        </w:numPr>
        <w:spacing w:before="0"/>
        <w:rPr>
          <w:rFonts w:ascii="Sassoon Primary Std" w:eastAsia="Arial" w:hAnsi="Sassoon Primary Std"/>
        </w:rPr>
      </w:pPr>
      <w:r w:rsidRPr="00C06AE0">
        <w:rPr>
          <w:rFonts w:ascii="Sassoon Primary Std" w:eastAsia="Arial" w:hAnsi="Sassoon Primary Std"/>
        </w:rPr>
        <w:t>Assessing the effectiveness of their own and others’ writing and suggesting improvements.</w:t>
      </w:r>
    </w:p>
    <w:p w14:paraId="03D49B6B" w14:textId="77777777" w:rsidR="004B6A3A" w:rsidRPr="00C06AE0" w:rsidRDefault="00000000">
      <w:pPr>
        <w:pStyle w:val="ListParagraph"/>
        <w:numPr>
          <w:ilvl w:val="1"/>
          <w:numId w:val="48"/>
        </w:numPr>
        <w:spacing w:before="0"/>
        <w:rPr>
          <w:rFonts w:ascii="Sassoon Primary Std" w:eastAsia="Arial" w:hAnsi="Sassoon Primary Std"/>
        </w:rPr>
      </w:pPr>
      <w:r w:rsidRPr="00C06AE0">
        <w:rPr>
          <w:rFonts w:ascii="Sassoon Primary Std" w:eastAsia="Arial" w:hAnsi="Sassoon Primary Std"/>
        </w:rPr>
        <w:t>Proposing changes to grammar and vocabulary to improve consistency, including the accurate use of pronouns in sentences.</w:t>
      </w:r>
    </w:p>
    <w:p w14:paraId="0E5AF9AB"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Proofread for spelling and punctuation errors.</w:t>
      </w:r>
    </w:p>
    <w:p w14:paraId="5328C586" w14:textId="77777777" w:rsidR="004B6A3A" w:rsidRPr="00C06AE0" w:rsidRDefault="00000000">
      <w:pPr>
        <w:pStyle w:val="ListParagraph"/>
        <w:numPr>
          <w:ilvl w:val="0"/>
          <w:numId w:val="45"/>
        </w:numPr>
        <w:spacing w:before="0"/>
        <w:rPr>
          <w:rFonts w:ascii="Sassoon Primary Std" w:eastAsia="Arial" w:hAnsi="Sassoon Primary Std"/>
        </w:rPr>
      </w:pPr>
      <w:r w:rsidRPr="00C06AE0">
        <w:rPr>
          <w:rFonts w:ascii="Sassoon Primary Std" w:eastAsia="Arial" w:hAnsi="Sassoon Primary Std"/>
        </w:rPr>
        <w:t>Read aloud their own writing, to a group or the whole class, using appropriate intonation and controlling the tone and volume so that the meaning is clear.</w:t>
      </w:r>
    </w:p>
    <w:p w14:paraId="5E2E8C8E"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Vocabulary, grammar and punctuation</w:t>
      </w:r>
    </w:p>
    <w:p w14:paraId="3AD30C7C" w14:textId="77777777" w:rsidR="004B6A3A" w:rsidRPr="00C06AE0" w:rsidRDefault="00000000">
      <w:pPr>
        <w:pStyle w:val="ListParagraph"/>
        <w:numPr>
          <w:ilvl w:val="0"/>
          <w:numId w:val="49"/>
        </w:numPr>
        <w:spacing w:before="0"/>
        <w:rPr>
          <w:rFonts w:ascii="Sassoon Primary Std" w:eastAsia="Arial" w:hAnsi="Sassoon Primary Std"/>
        </w:rPr>
      </w:pPr>
      <w:r w:rsidRPr="00C06AE0">
        <w:rPr>
          <w:rFonts w:ascii="Sassoon Primary Std" w:eastAsia="Arial" w:hAnsi="Sassoon Primary Std"/>
        </w:rPr>
        <w:t>Develop their understanding of the concepts set out in the national curriculum by:</w:t>
      </w:r>
    </w:p>
    <w:p w14:paraId="4D92D646"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Extending the range of sentences with more than one clause by using a wider range of conjunctions, including ‘when’, ‘if’, ‘because’ and ‘although’.</w:t>
      </w:r>
    </w:p>
    <w:p w14:paraId="1533247B"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Using the present perfect form of verbs in contrast to the past tense.</w:t>
      </w:r>
    </w:p>
    <w:p w14:paraId="660B4F7C"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Choosing nouns or pronouns appropriately for clarity and cohesion and to avoid repetition.</w:t>
      </w:r>
    </w:p>
    <w:p w14:paraId="5AF528DA"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Using conjunctions, adverbs and prepositions to express time and cause.</w:t>
      </w:r>
    </w:p>
    <w:p w14:paraId="0A2D271D"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Using fronted adverbials.</w:t>
      </w:r>
    </w:p>
    <w:p w14:paraId="014236F1" w14:textId="77777777" w:rsidR="004B6A3A" w:rsidRPr="00C06AE0" w:rsidRDefault="00000000">
      <w:pPr>
        <w:pStyle w:val="ListParagraph"/>
        <w:numPr>
          <w:ilvl w:val="1"/>
          <w:numId w:val="50"/>
        </w:numPr>
        <w:spacing w:before="0"/>
        <w:rPr>
          <w:rFonts w:ascii="Sassoon Primary Std" w:eastAsia="Arial" w:hAnsi="Sassoon Primary Std"/>
        </w:rPr>
      </w:pPr>
      <w:r w:rsidRPr="00C06AE0">
        <w:rPr>
          <w:rFonts w:ascii="Sassoon Primary Std" w:eastAsia="Arial" w:hAnsi="Sassoon Primary Std"/>
        </w:rPr>
        <w:t>Learning the grammar for Years 3 and 4.</w:t>
      </w:r>
    </w:p>
    <w:p w14:paraId="64425FE4" w14:textId="77777777" w:rsidR="004B6A3A" w:rsidRPr="00C06AE0" w:rsidRDefault="00000000">
      <w:pPr>
        <w:pStyle w:val="ListParagraph"/>
        <w:numPr>
          <w:ilvl w:val="0"/>
          <w:numId w:val="49"/>
        </w:numPr>
        <w:spacing w:before="0"/>
        <w:rPr>
          <w:rFonts w:ascii="Sassoon Primary Std" w:eastAsia="Arial" w:hAnsi="Sassoon Primary Std"/>
        </w:rPr>
      </w:pPr>
      <w:r w:rsidRPr="00C06AE0">
        <w:rPr>
          <w:rFonts w:ascii="Sassoon Primary Std" w:eastAsia="Arial" w:hAnsi="Sassoon Primary Std"/>
        </w:rPr>
        <w:t>Indicate grammatical and other features by:</w:t>
      </w:r>
    </w:p>
    <w:p w14:paraId="61658B57" w14:textId="77777777" w:rsidR="004B6A3A" w:rsidRPr="00C06AE0" w:rsidRDefault="00000000">
      <w:pPr>
        <w:pStyle w:val="ListParagraph"/>
        <w:numPr>
          <w:ilvl w:val="1"/>
          <w:numId w:val="51"/>
        </w:numPr>
        <w:spacing w:before="0"/>
        <w:rPr>
          <w:rFonts w:ascii="Sassoon Primary Std" w:eastAsia="Arial" w:hAnsi="Sassoon Primary Std"/>
        </w:rPr>
      </w:pPr>
      <w:r w:rsidRPr="00C06AE0">
        <w:rPr>
          <w:rFonts w:ascii="Sassoon Primary Std" w:eastAsia="Arial" w:hAnsi="Sassoon Primary Std"/>
        </w:rPr>
        <w:t>Using commas after fronted adverbials.</w:t>
      </w:r>
    </w:p>
    <w:p w14:paraId="0F9F61EC" w14:textId="77777777" w:rsidR="004B6A3A" w:rsidRPr="00C06AE0" w:rsidRDefault="00000000">
      <w:pPr>
        <w:pStyle w:val="ListParagraph"/>
        <w:numPr>
          <w:ilvl w:val="1"/>
          <w:numId w:val="51"/>
        </w:numPr>
        <w:spacing w:before="0"/>
        <w:rPr>
          <w:rFonts w:ascii="Sassoon Primary Std" w:eastAsia="Arial" w:hAnsi="Sassoon Primary Std"/>
        </w:rPr>
      </w:pPr>
      <w:r w:rsidRPr="00C06AE0">
        <w:rPr>
          <w:rFonts w:ascii="Sassoon Primary Std" w:eastAsia="Arial" w:hAnsi="Sassoon Primary Std"/>
        </w:rPr>
        <w:t>Indicating possession by using the possessive apostrophe with plural nouns.</w:t>
      </w:r>
    </w:p>
    <w:p w14:paraId="707C61FD" w14:textId="77777777" w:rsidR="004B6A3A" w:rsidRPr="00C06AE0" w:rsidRDefault="00000000">
      <w:pPr>
        <w:pStyle w:val="ListParagraph"/>
        <w:numPr>
          <w:ilvl w:val="1"/>
          <w:numId w:val="51"/>
        </w:numPr>
        <w:spacing w:before="0"/>
        <w:rPr>
          <w:rFonts w:ascii="Sassoon Primary Std" w:eastAsia="Arial" w:hAnsi="Sassoon Primary Std"/>
        </w:rPr>
      </w:pPr>
      <w:r w:rsidRPr="00C06AE0">
        <w:rPr>
          <w:rFonts w:ascii="Sassoon Primary Std" w:eastAsia="Arial" w:hAnsi="Sassoon Primary Std"/>
        </w:rPr>
        <w:t>Using and punctuating direct speech.</w:t>
      </w:r>
    </w:p>
    <w:p w14:paraId="6EC81D25" w14:textId="77777777" w:rsidR="004B6A3A" w:rsidRPr="00C06AE0" w:rsidRDefault="00000000">
      <w:pPr>
        <w:pStyle w:val="ListParagraph"/>
        <w:numPr>
          <w:ilvl w:val="0"/>
          <w:numId w:val="49"/>
        </w:numPr>
        <w:spacing w:before="0"/>
        <w:rPr>
          <w:rFonts w:ascii="Sassoon Primary Std" w:eastAsia="Arial" w:hAnsi="Sassoon Primary Std"/>
        </w:rPr>
      </w:pPr>
      <w:r w:rsidRPr="00C06AE0">
        <w:rPr>
          <w:rFonts w:ascii="Sassoon Primary Std" w:eastAsia="Arial" w:hAnsi="Sassoon Primary Std"/>
        </w:rPr>
        <w:t>Use and understand the grammatical terminology for Years 3 and 4 accurately and appropriately when discussing their writing and reading.</w:t>
      </w:r>
    </w:p>
    <w:p w14:paraId="0E130690"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5 and 6 reading</w:t>
      </w:r>
    </w:p>
    <w:p w14:paraId="0AEF6801"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Years 5 and 6, pupils will be taught to:</w:t>
      </w:r>
    </w:p>
    <w:p w14:paraId="1D75AFDA"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Word reading</w:t>
      </w:r>
    </w:p>
    <w:p w14:paraId="46E80E98"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Apply their growing knowledge of root words, prefixes and suffixes, and morphology and etymology, both to read aloud and to understand the meaning of new words that they meet.</w:t>
      </w:r>
    </w:p>
    <w:p w14:paraId="4F84B33C"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Comprehension</w:t>
      </w:r>
    </w:p>
    <w:p w14:paraId="30DCF2B8"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Maintain positive attitudes to reading and understanding of what they read by:</w:t>
      </w:r>
    </w:p>
    <w:p w14:paraId="2758423B"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Continuing to read and discuss an increasingly wide range of fiction, poetry, plays, non-fiction, and reference books or textbooks.</w:t>
      </w:r>
    </w:p>
    <w:p w14:paraId="7FF18C8C"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Reading books that are structured in different ways and reading for a range of purposes.</w:t>
      </w:r>
    </w:p>
    <w:p w14:paraId="70A9E31F"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Increasing their familiarity with a wide range of books, including myths and legends, traditional stories, modern fiction, fiction from British literary heritage, and books from other cultures and traditions.</w:t>
      </w:r>
    </w:p>
    <w:p w14:paraId="407B1DAA"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Recommending books that they have read to their peers, giving reasons for their choices.</w:t>
      </w:r>
    </w:p>
    <w:p w14:paraId="4E2DD0E8"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Identifying and discussing themes and conventions in and across a wide range of writing.</w:t>
      </w:r>
    </w:p>
    <w:p w14:paraId="4EB43F6E"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Making comparisons within and across books.</w:t>
      </w:r>
    </w:p>
    <w:p w14:paraId="73F22F0E"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Learning a wider range of poetry by heart.</w:t>
      </w:r>
    </w:p>
    <w:p w14:paraId="2D0432F5" w14:textId="77777777" w:rsidR="004B6A3A" w:rsidRPr="00C06AE0" w:rsidRDefault="00000000">
      <w:pPr>
        <w:pStyle w:val="ListParagraph"/>
        <w:numPr>
          <w:ilvl w:val="1"/>
          <w:numId w:val="53"/>
        </w:numPr>
        <w:spacing w:before="0"/>
        <w:rPr>
          <w:rFonts w:ascii="Sassoon Primary Std" w:eastAsia="Arial" w:hAnsi="Sassoon Primary Std"/>
        </w:rPr>
      </w:pPr>
      <w:r w:rsidRPr="00C06AE0">
        <w:rPr>
          <w:rFonts w:ascii="Sassoon Primary Std" w:eastAsia="Arial" w:hAnsi="Sassoon Primary Std"/>
        </w:rPr>
        <w:t>Preparing poems and plays to read aloud and to perform, showing understanding through intonation, tone and volume so that the meaning is clear to an audience.</w:t>
      </w:r>
    </w:p>
    <w:p w14:paraId="1523B90C"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Understand what they read by:</w:t>
      </w:r>
    </w:p>
    <w:p w14:paraId="167EC53F"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Checking that the book makes sense to them, discussing their understanding and exploring the meaning of words in context.</w:t>
      </w:r>
    </w:p>
    <w:p w14:paraId="1861CB18"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Asking questions to improve their understanding.</w:t>
      </w:r>
    </w:p>
    <w:p w14:paraId="7AB91CF3"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Drawing inferences such as inferring characters’ feelings, thoughts and motives from their actions, and justifying inferences with evidence.</w:t>
      </w:r>
    </w:p>
    <w:p w14:paraId="2A989030"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Predicting what might happen from details stated and implied.</w:t>
      </w:r>
    </w:p>
    <w:p w14:paraId="39E0494B"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Summarising the main ideas drawn from more than one paragraph, identifying key details that support the main ideas.</w:t>
      </w:r>
    </w:p>
    <w:p w14:paraId="6C68A380" w14:textId="77777777" w:rsidR="004B6A3A" w:rsidRPr="00C06AE0" w:rsidRDefault="00000000">
      <w:pPr>
        <w:pStyle w:val="ListParagraph"/>
        <w:numPr>
          <w:ilvl w:val="1"/>
          <w:numId w:val="54"/>
        </w:numPr>
        <w:spacing w:before="0"/>
        <w:rPr>
          <w:rFonts w:ascii="Sassoon Primary Std" w:eastAsia="Arial" w:hAnsi="Sassoon Primary Std"/>
        </w:rPr>
      </w:pPr>
      <w:r w:rsidRPr="00C06AE0">
        <w:rPr>
          <w:rFonts w:ascii="Sassoon Primary Std" w:eastAsia="Arial" w:hAnsi="Sassoon Primary Std"/>
        </w:rPr>
        <w:t>Identifying how language, structure and presentation contribute to meaning.</w:t>
      </w:r>
    </w:p>
    <w:p w14:paraId="05555CDD"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Discuss and evaluate how authors use language, including figurative language, considering the impact on the reader.</w:t>
      </w:r>
    </w:p>
    <w:p w14:paraId="36D84B66"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Distinguish between statements of fact and opinion.</w:t>
      </w:r>
    </w:p>
    <w:p w14:paraId="22D15BFA"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Retrieve, record and present information from non-fiction.</w:t>
      </w:r>
    </w:p>
    <w:p w14:paraId="54C24A14"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Participate in discussions about books that are read to them and those they can read for themselves, building on their own and others’ ideas and challenging views courteously.</w:t>
      </w:r>
    </w:p>
    <w:p w14:paraId="3CA0CD50"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Explain and discuss their understanding of what they have read, including through formal presentations and debates, maintaining a focus on the topic and using notes where necessary.</w:t>
      </w:r>
    </w:p>
    <w:p w14:paraId="7FF14D0D" w14:textId="77777777" w:rsidR="004B6A3A" w:rsidRPr="00C06AE0" w:rsidRDefault="00000000">
      <w:pPr>
        <w:pStyle w:val="ListParagraph"/>
        <w:numPr>
          <w:ilvl w:val="0"/>
          <w:numId w:val="52"/>
        </w:numPr>
        <w:spacing w:before="0"/>
        <w:rPr>
          <w:rFonts w:ascii="Sassoon Primary Std" w:eastAsia="Arial" w:hAnsi="Sassoon Primary Std"/>
        </w:rPr>
      </w:pPr>
      <w:r w:rsidRPr="00C06AE0">
        <w:rPr>
          <w:rFonts w:ascii="Sassoon Primary Std" w:eastAsia="Arial" w:hAnsi="Sassoon Primary Std"/>
        </w:rPr>
        <w:t>Provide reasoned justifications for their views.</w:t>
      </w:r>
    </w:p>
    <w:p w14:paraId="6725E781"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Year 5 and 6 writing</w:t>
      </w:r>
    </w:p>
    <w:p w14:paraId="342F1C67"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During Years 5 and 6, pupils will be taught to:</w:t>
      </w:r>
    </w:p>
    <w:p w14:paraId="0E615B69"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Transcription</w:t>
      </w:r>
    </w:p>
    <w:p w14:paraId="47FC8344"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Spelling</w:t>
      </w:r>
    </w:p>
    <w:p w14:paraId="3D44A36A"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further prefixes and suffixes and understand the guidance for adding them.</w:t>
      </w:r>
    </w:p>
    <w:p w14:paraId="0D3DFFF0"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Spell some words with ‘silent’ letters.</w:t>
      </w:r>
    </w:p>
    <w:p w14:paraId="1E905948"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Continue to distinguish between homophones and other words which are often confused.</w:t>
      </w:r>
    </w:p>
    <w:p w14:paraId="22BDD063"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knowledge of morphology and etymology in spelling and understand that the spelling of some words needs to be learnt specifically.</w:t>
      </w:r>
    </w:p>
    <w:p w14:paraId="66F02667"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dictionaries to check the spelling and meaning of words.</w:t>
      </w:r>
    </w:p>
    <w:p w14:paraId="25FE1F5A"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 xml:space="preserve">Use the first three or four letters of a word to check spelling, meaning or </w:t>
      </w:r>
      <w:proofErr w:type="gramStart"/>
      <w:r w:rsidRPr="00C06AE0">
        <w:rPr>
          <w:rFonts w:ascii="Sassoon Primary Std" w:eastAsia="Arial" w:hAnsi="Sassoon Primary Std"/>
        </w:rPr>
        <w:t>both of these</w:t>
      </w:r>
      <w:proofErr w:type="gramEnd"/>
      <w:r w:rsidRPr="00C06AE0">
        <w:rPr>
          <w:rFonts w:ascii="Sassoon Primary Std" w:eastAsia="Arial" w:hAnsi="Sassoon Primary Std"/>
        </w:rPr>
        <w:t xml:space="preserve"> in a dictionary.</w:t>
      </w:r>
    </w:p>
    <w:p w14:paraId="210582AF" w14:textId="77777777" w:rsidR="004B6A3A" w:rsidRPr="00C06AE0" w:rsidRDefault="00000000">
      <w:pPr>
        <w:pStyle w:val="ListParagraph"/>
        <w:numPr>
          <w:ilvl w:val="0"/>
          <w:numId w:val="55"/>
        </w:numPr>
        <w:spacing w:before="0"/>
        <w:rPr>
          <w:rFonts w:ascii="Sassoon Primary Std" w:eastAsia="Arial" w:hAnsi="Sassoon Primary Std"/>
        </w:rPr>
      </w:pPr>
      <w:r w:rsidRPr="00C06AE0">
        <w:rPr>
          <w:rFonts w:ascii="Sassoon Primary Std" w:eastAsia="Arial" w:hAnsi="Sassoon Primary Std"/>
        </w:rPr>
        <w:t>Use a thesaurus.</w:t>
      </w:r>
    </w:p>
    <w:p w14:paraId="6B7335E2" w14:textId="77777777" w:rsidR="004B6A3A" w:rsidRPr="00C06AE0" w:rsidRDefault="00000000">
      <w:pPr>
        <w:spacing w:before="0"/>
        <w:rPr>
          <w:rFonts w:ascii="Sassoon Primary Std" w:eastAsia="Arial" w:hAnsi="Sassoon Primary Std"/>
          <w:u w:val="single"/>
        </w:rPr>
      </w:pPr>
      <w:r w:rsidRPr="00C06AE0">
        <w:rPr>
          <w:rFonts w:ascii="Sassoon Primary Std" w:eastAsia="Arial" w:hAnsi="Sassoon Primary Std"/>
          <w:u w:val="single"/>
        </w:rPr>
        <w:t>Handwriting and presentation</w:t>
      </w:r>
    </w:p>
    <w:p w14:paraId="3DE715CA" w14:textId="77777777" w:rsidR="004B6A3A" w:rsidRPr="00C06AE0" w:rsidRDefault="00000000">
      <w:pPr>
        <w:pStyle w:val="ListParagraph"/>
        <w:numPr>
          <w:ilvl w:val="0"/>
          <w:numId w:val="56"/>
        </w:numPr>
        <w:spacing w:before="0"/>
        <w:rPr>
          <w:rFonts w:ascii="Sassoon Primary Std" w:eastAsia="Arial" w:hAnsi="Sassoon Primary Std"/>
        </w:rPr>
      </w:pPr>
      <w:r w:rsidRPr="00C06AE0">
        <w:rPr>
          <w:rFonts w:ascii="Sassoon Primary Std" w:eastAsia="Arial" w:hAnsi="Sassoon Primary Std"/>
        </w:rPr>
        <w:t>Write legibly, fluently and with increasing speed by:</w:t>
      </w:r>
    </w:p>
    <w:p w14:paraId="653BB56E" w14:textId="77777777" w:rsidR="004B6A3A" w:rsidRPr="00C06AE0" w:rsidRDefault="00000000">
      <w:pPr>
        <w:pStyle w:val="ListParagraph"/>
        <w:numPr>
          <w:ilvl w:val="1"/>
          <w:numId w:val="57"/>
        </w:numPr>
        <w:spacing w:before="0"/>
        <w:rPr>
          <w:rFonts w:ascii="Sassoon Primary Std" w:eastAsia="Arial" w:hAnsi="Sassoon Primary Std"/>
        </w:rPr>
      </w:pPr>
      <w:r w:rsidRPr="00C06AE0">
        <w:rPr>
          <w:rFonts w:ascii="Sassoon Primary Std" w:eastAsia="Arial" w:hAnsi="Sassoon Primary Std"/>
        </w:rPr>
        <w:t>Choosing which shape of a letter to use when given choices and deciding whether to join specific letters.</w:t>
      </w:r>
    </w:p>
    <w:p w14:paraId="3EAC2F01" w14:textId="77777777" w:rsidR="004B6A3A" w:rsidRPr="00C06AE0" w:rsidRDefault="00000000">
      <w:pPr>
        <w:pStyle w:val="ListParagraph"/>
        <w:numPr>
          <w:ilvl w:val="1"/>
          <w:numId w:val="57"/>
        </w:numPr>
        <w:spacing w:before="0"/>
        <w:rPr>
          <w:rFonts w:ascii="Sassoon Primary Std" w:eastAsia="Arial" w:hAnsi="Sassoon Primary Std"/>
        </w:rPr>
      </w:pPr>
      <w:r w:rsidRPr="00C06AE0">
        <w:rPr>
          <w:rFonts w:ascii="Sassoon Primary Std" w:eastAsia="Arial" w:hAnsi="Sassoon Primary Std"/>
        </w:rPr>
        <w:t>Choosing the writing implement that is best suited for a task.</w:t>
      </w:r>
    </w:p>
    <w:p w14:paraId="6E93FE5F"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Composition</w:t>
      </w:r>
    </w:p>
    <w:p w14:paraId="3E926784"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Plan their writing by:</w:t>
      </w:r>
    </w:p>
    <w:p w14:paraId="119A071A" w14:textId="77777777" w:rsidR="004B6A3A" w:rsidRPr="00C06AE0" w:rsidRDefault="00000000">
      <w:pPr>
        <w:pStyle w:val="ListParagraph"/>
        <w:numPr>
          <w:ilvl w:val="1"/>
          <w:numId w:val="59"/>
        </w:numPr>
        <w:spacing w:before="0"/>
        <w:rPr>
          <w:rFonts w:ascii="Sassoon Primary Std" w:eastAsia="Arial" w:hAnsi="Sassoon Primary Std"/>
        </w:rPr>
      </w:pPr>
      <w:r w:rsidRPr="00C06AE0">
        <w:rPr>
          <w:rFonts w:ascii="Sassoon Primary Std" w:eastAsia="Arial" w:hAnsi="Sassoon Primary Std"/>
        </w:rPr>
        <w:t>Identifying the audience for and purpose of the writing, selecting the appropriate form and using other similar writing as models for their own.</w:t>
      </w:r>
    </w:p>
    <w:p w14:paraId="5D0F233F" w14:textId="77777777" w:rsidR="004B6A3A" w:rsidRPr="00C06AE0" w:rsidRDefault="00000000">
      <w:pPr>
        <w:pStyle w:val="ListParagraph"/>
        <w:numPr>
          <w:ilvl w:val="1"/>
          <w:numId w:val="59"/>
        </w:numPr>
        <w:spacing w:before="0"/>
        <w:rPr>
          <w:rFonts w:ascii="Sassoon Primary Std" w:eastAsia="Arial" w:hAnsi="Sassoon Primary Std"/>
        </w:rPr>
      </w:pPr>
      <w:r w:rsidRPr="00C06AE0">
        <w:rPr>
          <w:rFonts w:ascii="Sassoon Primary Std" w:eastAsia="Arial" w:hAnsi="Sassoon Primary Std"/>
        </w:rPr>
        <w:t>Noting and developing initial ideas, drawing on reading and research where necessary.</w:t>
      </w:r>
    </w:p>
    <w:p w14:paraId="28C80792" w14:textId="77777777" w:rsidR="004B6A3A" w:rsidRPr="00C06AE0" w:rsidRDefault="00000000">
      <w:pPr>
        <w:pStyle w:val="ListParagraph"/>
        <w:numPr>
          <w:ilvl w:val="1"/>
          <w:numId w:val="59"/>
        </w:numPr>
        <w:spacing w:before="0"/>
        <w:rPr>
          <w:rFonts w:ascii="Sassoon Primary Std" w:eastAsia="Arial" w:hAnsi="Sassoon Primary Std"/>
        </w:rPr>
      </w:pPr>
      <w:r w:rsidRPr="00C06AE0">
        <w:rPr>
          <w:rFonts w:ascii="Sassoon Primary Std" w:eastAsia="Arial" w:hAnsi="Sassoon Primary Std"/>
        </w:rPr>
        <w:t>Considering how authors have developed characters and settings in writing narratives that pupils have read, listened to or seen performed.</w:t>
      </w:r>
    </w:p>
    <w:p w14:paraId="1CD74428"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Draft and write by:</w:t>
      </w:r>
    </w:p>
    <w:p w14:paraId="095E7D63"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Selecting appropriate grammar and vocabulary, understanding how such choices can change and enhance meaning.</w:t>
      </w:r>
    </w:p>
    <w:p w14:paraId="08FD040D"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Describing settings, characters and atmosphere and integrating</w:t>
      </w:r>
    </w:p>
    <w:p w14:paraId="6D912C54"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dialogue to convey character and advance the action in narratives.</w:t>
      </w:r>
    </w:p>
    <w:p w14:paraId="755E88E6"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Précising longer passages.</w:t>
      </w:r>
    </w:p>
    <w:p w14:paraId="46B6DF75"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Using a wide range of devices to build cohesion within and across paragraphs.</w:t>
      </w:r>
    </w:p>
    <w:p w14:paraId="70A767BD" w14:textId="77777777" w:rsidR="004B6A3A" w:rsidRPr="00C06AE0" w:rsidRDefault="00000000">
      <w:pPr>
        <w:pStyle w:val="ListParagraph"/>
        <w:numPr>
          <w:ilvl w:val="1"/>
          <w:numId w:val="60"/>
        </w:numPr>
        <w:spacing w:before="0"/>
        <w:rPr>
          <w:rFonts w:ascii="Sassoon Primary Std" w:eastAsia="Arial" w:hAnsi="Sassoon Primary Std"/>
        </w:rPr>
      </w:pPr>
      <w:r w:rsidRPr="00C06AE0">
        <w:rPr>
          <w:rFonts w:ascii="Sassoon Primary Std" w:eastAsia="Arial" w:hAnsi="Sassoon Primary Std"/>
        </w:rPr>
        <w:t>Using further organisational and presentational devices to structure text and to guide the reader, e.g. with headings, bullet points, and underlining.</w:t>
      </w:r>
    </w:p>
    <w:p w14:paraId="6143AE80"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Evaluate and edit by:</w:t>
      </w:r>
    </w:p>
    <w:p w14:paraId="7C8A539E" w14:textId="77777777" w:rsidR="004B6A3A" w:rsidRPr="00C06AE0" w:rsidRDefault="00000000">
      <w:pPr>
        <w:pStyle w:val="ListParagraph"/>
        <w:numPr>
          <w:ilvl w:val="1"/>
          <w:numId w:val="61"/>
        </w:numPr>
        <w:spacing w:before="0"/>
        <w:rPr>
          <w:rFonts w:ascii="Sassoon Primary Std" w:eastAsia="Arial" w:hAnsi="Sassoon Primary Std"/>
        </w:rPr>
      </w:pPr>
      <w:r w:rsidRPr="00C06AE0">
        <w:rPr>
          <w:rFonts w:ascii="Sassoon Primary Std" w:eastAsia="Arial" w:hAnsi="Sassoon Primary Std"/>
        </w:rPr>
        <w:t>Assessing the effectiveness of their own and others’ writing.</w:t>
      </w:r>
    </w:p>
    <w:p w14:paraId="61B6BC8C" w14:textId="77777777" w:rsidR="004B6A3A" w:rsidRPr="00C06AE0" w:rsidRDefault="00000000">
      <w:pPr>
        <w:pStyle w:val="ListParagraph"/>
        <w:numPr>
          <w:ilvl w:val="1"/>
          <w:numId w:val="61"/>
        </w:numPr>
        <w:spacing w:before="0"/>
        <w:rPr>
          <w:rFonts w:ascii="Sassoon Primary Std" w:eastAsia="Arial" w:hAnsi="Sassoon Primary Std"/>
        </w:rPr>
      </w:pPr>
      <w:r w:rsidRPr="00C06AE0">
        <w:rPr>
          <w:rFonts w:ascii="Sassoon Primary Std" w:eastAsia="Arial" w:hAnsi="Sassoon Primary Std"/>
        </w:rPr>
        <w:t>Proposing changes to vocabulary, grammar and punctuation to enhance effects and clarify meaning.</w:t>
      </w:r>
    </w:p>
    <w:p w14:paraId="3A6C3348" w14:textId="77777777" w:rsidR="004B6A3A" w:rsidRPr="00C06AE0" w:rsidRDefault="00000000">
      <w:pPr>
        <w:pStyle w:val="ListParagraph"/>
        <w:numPr>
          <w:ilvl w:val="1"/>
          <w:numId w:val="61"/>
        </w:numPr>
        <w:spacing w:before="0"/>
        <w:rPr>
          <w:rFonts w:ascii="Sassoon Primary Std" w:eastAsia="Arial" w:hAnsi="Sassoon Primary Std"/>
        </w:rPr>
      </w:pPr>
      <w:r w:rsidRPr="00C06AE0">
        <w:rPr>
          <w:rFonts w:ascii="Sassoon Primary Std" w:eastAsia="Arial" w:hAnsi="Sassoon Primary Std"/>
        </w:rPr>
        <w:t>Ensuring the consistent and correct use of tense throughout a piece of writing.</w:t>
      </w:r>
    </w:p>
    <w:p w14:paraId="63F824A0" w14:textId="77777777" w:rsidR="004B6A3A" w:rsidRPr="00C06AE0" w:rsidRDefault="00000000">
      <w:pPr>
        <w:pStyle w:val="ListParagraph"/>
        <w:numPr>
          <w:ilvl w:val="1"/>
          <w:numId w:val="61"/>
        </w:numPr>
        <w:spacing w:before="0"/>
        <w:rPr>
          <w:rFonts w:ascii="Sassoon Primary Std" w:eastAsia="Arial" w:hAnsi="Sassoon Primary Std"/>
        </w:rPr>
      </w:pPr>
      <w:r w:rsidRPr="00C06AE0">
        <w:rPr>
          <w:rFonts w:ascii="Sassoon Primary Std" w:eastAsia="Arial" w:hAnsi="Sassoon Primary Std"/>
        </w:rPr>
        <w:t>Ensuring correct subject and verb agreement when using singular and plural, distinguishing between the language of speech and writing, and choosing the appropriate register.</w:t>
      </w:r>
    </w:p>
    <w:p w14:paraId="41A1F54D"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Proofread for spelling and punctuation errors.</w:t>
      </w:r>
    </w:p>
    <w:p w14:paraId="7D4C6961" w14:textId="77777777" w:rsidR="004B6A3A" w:rsidRPr="00C06AE0" w:rsidRDefault="00000000">
      <w:pPr>
        <w:pStyle w:val="ListParagraph"/>
        <w:numPr>
          <w:ilvl w:val="0"/>
          <w:numId w:val="58"/>
        </w:numPr>
        <w:spacing w:before="0"/>
        <w:rPr>
          <w:rFonts w:ascii="Sassoon Primary Std" w:eastAsia="Arial" w:hAnsi="Sassoon Primary Std"/>
        </w:rPr>
      </w:pPr>
      <w:r w:rsidRPr="00C06AE0">
        <w:rPr>
          <w:rFonts w:ascii="Sassoon Primary Std" w:eastAsia="Arial" w:hAnsi="Sassoon Primary Std"/>
        </w:rPr>
        <w:t>Perform their own compositions, using appropriate intonation, volume, and movement so that meaning is clear.</w:t>
      </w:r>
    </w:p>
    <w:p w14:paraId="7773A958" w14:textId="77777777"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Vocabulary, grammar and punctuation</w:t>
      </w:r>
    </w:p>
    <w:p w14:paraId="2B347F98" w14:textId="77777777" w:rsidR="004B6A3A" w:rsidRPr="00C06AE0" w:rsidRDefault="00000000">
      <w:pPr>
        <w:pStyle w:val="ListParagraph"/>
        <w:numPr>
          <w:ilvl w:val="0"/>
          <w:numId w:val="62"/>
        </w:numPr>
        <w:spacing w:before="0"/>
        <w:rPr>
          <w:rFonts w:ascii="Sassoon Primary Std" w:eastAsia="Arial" w:hAnsi="Sassoon Primary Std"/>
        </w:rPr>
      </w:pPr>
      <w:r w:rsidRPr="00C06AE0">
        <w:rPr>
          <w:rFonts w:ascii="Sassoon Primary Std" w:eastAsia="Arial" w:hAnsi="Sassoon Primary Std"/>
        </w:rPr>
        <w:t>Develop their understanding of the concepts set out in the national curriculum by:</w:t>
      </w:r>
    </w:p>
    <w:p w14:paraId="180FAFFB"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Recognising vocabulary and structures that are appropriate for formal speech and writing, including subjunctive forms.</w:t>
      </w:r>
    </w:p>
    <w:p w14:paraId="2CDEE7C8"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passive verbs to affect the presentation of information in a sentence.</w:t>
      </w:r>
    </w:p>
    <w:p w14:paraId="7E6EB4F3"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the perfect form of verbs to mark relationships of time and cause.</w:t>
      </w:r>
    </w:p>
    <w:p w14:paraId="7820D18C"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expanded noun phrases to convey complicated information concisely.</w:t>
      </w:r>
    </w:p>
    <w:p w14:paraId="1E13F10E"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modal verbs or adverbs to indicate degrees of possibility.</w:t>
      </w:r>
    </w:p>
    <w:p w14:paraId="7E137009"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Using relative clauses beginning with ‘who’, ‘which’, ‘where’, ‘when’, ‘whose’, ‘that’ or with an implied relative pronoun.</w:t>
      </w:r>
    </w:p>
    <w:p w14:paraId="4ABE1430" w14:textId="77777777" w:rsidR="004B6A3A" w:rsidRPr="00C06AE0" w:rsidRDefault="00000000">
      <w:pPr>
        <w:pStyle w:val="ListParagraph"/>
        <w:numPr>
          <w:ilvl w:val="1"/>
          <w:numId w:val="63"/>
        </w:numPr>
        <w:spacing w:before="0"/>
        <w:rPr>
          <w:rFonts w:ascii="Sassoon Primary Std" w:eastAsia="Arial" w:hAnsi="Sassoon Primary Std"/>
        </w:rPr>
      </w:pPr>
      <w:r w:rsidRPr="00C06AE0">
        <w:rPr>
          <w:rFonts w:ascii="Sassoon Primary Std" w:eastAsia="Arial" w:hAnsi="Sassoon Primary Std"/>
        </w:rPr>
        <w:t>Learning the grammar for Years 5 and 6.</w:t>
      </w:r>
    </w:p>
    <w:p w14:paraId="79194648" w14:textId="77777777" w:rsidR="004B6A3A" w:rsidRPr="00C06AE0" w:rsidRDefault="00000000">
      <w:pPr>
        <w:pStyle w:val="ListParagraph"/>
        <w:numPr>
          <w:ilvl w:val="0"/>
          <w:numId w:val="62"/>
        </w:numPr>
        <w:spacing w:before="0"/>
        <w:rPr>
          <w:rFonts w:ascii="Sassoon Primary Std" w:eastAsia="Arial" w:hAnsi="Sassoon Primary Std"/>
        </w:rPr>
      </w:pPr>
      <w:r w:rsidRPr="00C06AE0">
        <w:rPr>
          <w:rFonts w:ascii="Sassoon Primary Std" w:eastAsia="Arial" w:hAnsi="Sassoon Primary Std"/>
        </w:rPr>
        <w:t>Indicate grammatical and other features by:</w:t>
      </w:r>
    </w:p>
    <w:p w14:paraId="59AA37FC"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commas to clarify meaning or avoid ambiguity in writing.</w:t>
      </w:r>
    </w:p>
    <w:p w14:paraId="723293E3"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hyphens to avoid ambiguity.</w:t>
      </w:r>
    </w:p>
    <w:p w14:paraId="19606766"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brackets, dashes or commas to indicate parenthesis.</w:t>
      </w:r>
    </w:p>
    <w:p w14:paraId="226B7851"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semi-colons, colons or dashes to mark boundaries between independent clauses.</w:t>
      </w:r>
    </w:p>
    <w:p w14:paraId="0FF3811D"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Using a colon to introduce a list.</w:t>
      </w:r>
    </w:p>
    <w:p w14:paraId="0BACE62B" w14:textId="77777777" w:rsidR="004B6A3A" w:rsidRPr="00C06AE0" w:rsidRDefault="00000000">
      <w:pPr>
        <w:pStyle w:val="ListParagraph"/>
        <w:numPr>
          <w:ilvl w:val="1"/>
          <w:numId w:val="64"/>
        </w:numPr>
        <w:spacing w:before="0"/>
        <w:rPr>
          <w:rFonts w:ascii="Sassoon Primary Std" w:eastAsia="Arial" w:hAnsi="Sassoon Primary Std"/>
        </w:rPr>
      </w:pPr>
      <w:r w:rsidRPr="00C06AE0">
        <w:rPr>
          <w:rFonts w:ascii="Sassoon Primary Std" w:eastAsia="Arial" w:hAnsi="Sassoon Primary Std"/>
        </w:rPr>
        <w:t>Punctuating bullet points consistently.</w:t>
      </w:r>
    </w:p>
    <w:p w14:paraId="0306AEAE" w14:textId="77777777" w:rsidR="004B6A3A" w:rsidRPr="00C06AE0" w:rsidRDefault="00000000">
      <w:pPr>
        <w:pStyle w:val="ListParagraph"/>
        <w:numPr>
          <w:ilvl w:val="0"/>
          <w:numId w:val="62"/>
        </w:numPr>
        <w:spacing w:before="0"/>
        <w:rPr>
          <w:rFonts w:ascii="Sassoon Primary Std" w:hAnsi="Sassoon Primary Std"/>
        </w:rPr>
      </w:pPr>
      <w:r w:rsidRPr="00C06AE0">
        <w:rPr>
          <w:rFonts w:ascii="Sassoon Primary Std" w:eastAsia="Arial" w:hAnsi="Sassoon Primary Std"/>
        </w:rPr>
        <w:t>Use and understand the grammatical terminology for Years 5 and 6 accurately and appropriately in discussing their writing and reading.</w:t>
      </w:r>
    </w:p>
    <w:p w14:paraId="3267FF63" w14:textId="77777777" w:rsidR="004B6A3A" w:rsidRPr="00C06AE0" w:rsidRDefault="00000000">
      <w:pPr>
        <w:pStyle w:val="Heading11"/>
        <w:numPr>
          <w:ilvl w:val="0"/>
          <w:numId w:val="5"/>
        </w:numPr>
        <w:ind w:left="425" w:hanging="425"/>
        <w:rPr>
          <w:rFonts w:ascii="Sassoon Primary Std" w:hAnsi="Sassoon Primary Std"/>
          <w:szCs w:val="22"/>
        </w:rPr>
      </w:pPr>
      <w:bookmarkStart w:id="10" w:name="_%5BUpdated%5D_Cross-curricular_links"/>
      <w:bookmarkEnd w:id="10"/>
      <w:r w:rsidRPr="00C06AE0">
        <w:rPr>
          <w:rFonts w:ascii="Sassoon Primary Std" w:hAnsi="Sassoon Primary Std"/>
          <w:szCs w:val="22"/>
        </w:rPr>
        <w:t>Cross-curricular links</w:t>
      </w:r>
    </w:p>
    <w:p w14:paraId="5ABD38F4" w14:textId="77777777" w:rsidR="004B6A3A" w:rsidRPr="00C06AE0" w:rsidRDefault="00000000">
      <w:pPr>
        <w:rPr>
          <w:rFonts w:ascii="Sassoon Primary Std" w:hAnsi="Sassoon Primary Std"/>
        </w:rPr>
      </w:pPr>
      <w:r w:rsidRPr="00C06AE0">
        <w:rPr>
          <w:rFonts w:ascii="Sassoon Primary Std" w:hAnsi="Sassoon Primary Std"/>
        </w:rPr>
        <w:t>Where possible, the English curriculum will provide opportunities to establish links with other curriculum areas. This includes:</w:t>
      </w:r>
    </w:p>
    <w:p w14:paraId="0EDC6AA3" w14:textId="77777777" w:rsidR="004B6A3A" w:rsidRPr="00C06AE0" w:rsidRDefault="00000000">
      <w:pPr>
        <w:spacing w:before="0"/>
        <w:rPr>
          <w:rFonts w:ascii="Sassoon Primary Std" w:eastAsia="Arial" w:hAnsi="Sassoon Primary Std"/>
          <w:b/>
        </w:rPr>
      </w:pPr>
      <w:r w:rsidRPr="00C06AE0">
        <w:rPr>
          <w:rFonts w:ascii="Sassoon Primary Std" w:eastAsia="Arial" w:hAnsi="Sassoon Primary Std"/>
          <w:b/>
        </w:rPr>
        <w:t>Maths</w:t>
      </w:r>
    </w:p>
    <w:p w14:paraId="38F3B01A" w14:textId="77777777" w:rsidR="004B6A3A" w:rsidRPr="00C06AE0" w:rsidRDefault="00000000" w:rsidP="00C06AE0">
      <w:pPr>
        <w:pStyle w:val="ListParagraph"/>
        <w:numPr>
          <w:ilvl w:val="0"/>
          <w:numId w:val="65"/>
        </w:numPr>
        <w:spacing w:before="0" w:after="0"/>
        <w:rPr>
          <w:rFonts w:ascii="Sassoon Primary Std" w:eastAsia="Arial" w:hAnsi="Sassoon Primary Std"/>
        </w:rPr>
      </w:pPr>
      <w:r w:rsidRPr="00C06AE0">
        <w:rPr>
          <w:rFonts w:ascii="Sassoon Primary Std" w:eastAsia="Arial" w:hAnsi="Sassoon Primary Std"/>
        </w:rPr>
        <w:t>Some of the stories, poetry and rhymes pupils encounter will help them learn about counting and sequencing.</w:t>
      </w:r>
    </w:p>
    <w:p w14:paraId="77B7BAD2" w14:textId="77777777" w:rsidR="004B6A3A" w:rsidRPr="00C06AE0" w:rsidRDefault="00000000">
      <w:pPr>
        <w:spacing w:before="0"/>
        <w:rPr>
          <w:rFonts w:ascii="Sassoon Primary Std" w:eastAsia="Arial" w:hAnsi="Sassoon Primary Std"/>
          <w:b/>
        </w:rPr>
      </w:pPr>
      <w:r w:rsidRPr="00C06AE0">
        <w:rPr>
          <w:rFonts w:ascii="Sassoon Primary Std" w:eastAsia="Arial" w:hAnsi="Sassoon Primary Std"/>
          <w:b/>
        </w:rPr>
        <w:t>Science</w:t>
      </w:r>
    </w:p>
    <w:p w14:paraId="5E870146" w14:textId="77777777" w:rsidR="004B6A3A" w:rsidRPr="00C06AE0" w:rsidRDefault="00000000" w:rsidP="00C06AE0">
      <w:pPr>
        <w:pStyle w:val="ListParagraph"/>
        <w:numPr>
          <w:ilvl w:val="0"/>
          <w:numId w:val="66"/>
        </w:numPr>
        <w:spacing w:before="0" w:after="0"/>
        <w:rPr>
          <w:rFonts w:ascii="Sassoon Primary Std" w:eastAsia="Arial" w:hAnsi="Sassoon Primary Std"/>
        </w:rPr>
      </w:pPr>
      <w:r w:rsidRPr="00C06AE0">
        <w:rPr>
          <w:rFonts w:ascii="Sassoon Primary Std" w:eastAsia="Arial" w:hAnsi="Sassoon Primary Std"/>
        </w:rPr>
        <w:t>The reading, writing and speaking skills pupils learn in English will help them understand scientific reports and explain their own findings.</w:t>
      </w:r>
    </w:p>
    <w:p w14:paraId="7C48C559" w14:textId="77777777" w:rsidR="004B6A3A" w:rsidRPr="00C06AE0" w:rsidRDefault="00000000">
      <w:pPr>
        <w:spacing w:before="0"/>
        <w:rPr>
          <w:rFonts w:ascii="Sassoon Primary Std" w:eastAsia="Arial" w:hAnsi="Sassoon Primary Std"/>
          <w:b/>
        </w:rPr>
      </w:pPr>
      <w:r w:rsidRPr="00C06AE0">
        <w:rPr>
          <w:rFonts w:ascii="Sassoon Primary Std" w:eastAsia="Arial" w:hAnsi="Sassoon Primary Std"/>
          <w:b/>
        </w:rPr>
        <w:t>Drama</w:t>
      </w:r>
    </w:p>
    <w:p w14:paraId="0EC7EF41" w14:textId="77777777" w:rsidR="004B6A3A" w:rsidRPr="00C06AE0" w:rsidRDefault="00000000" w:rsidP="00C06AE0">
      <w:pPr>
        <w:pStyle w:val="ListParagraph"/>
        <w:numPr>
          <w:ilvl w:val="0"/>
          <w:numId w:val="67"/>
        </w:numPr>
        <w:spacing w:before="0" w:after="0"/>
        <w:rPr>
          <w:rFonts w:ascii="Sassoon Primary Std" w:eastAsia="Arial" w:hAnsi="Sassoon Primary Std"/>
        </w:rPr>
      </w:pPr>
      <w:r w:rsidRPr="00C06AE0">
        <w:rPr>
          <w:rFonts w:ascii="Sassoon Primary Std" w:eastAsia="Arial" w:hAnsi="Sassoon Primary Std"/>
        </w:rPr>
        <w:t>As well as reading, performing and viewing drama texts in English, the skills pupils develop in oral expression and understanding narratives will build their confidence in participating in discussion and dramatic performance.</w:t>
      </w:r>
    </w:p>
    <w:p w14:paraId="27325746" w14:textId="77777777" w:rsidR="004B6A3A" w:rsidRPr="00C06AE0" w:rsidRDefault="00000000">
      <w:pPr>
        <w:pStyle w:val="Heading11"/>
        <w:numPr>
          <w:ilvl w:val="0"/>
          <w:numId w:val="5"/>
        </w:numPr>
        <w:ind w:left="425" w:hanging="425"/>
        <w:rPr>
          <w:rFonts w:ascii="Sassoon Primary Std" w:hAnsi="Sassoon Primary Std"/>
          <w:szCs w:val="22"/>
        </w:rPr>
      </w:pPr>
      <w:bookmarkStart w:id="11" w:name="_Teaching_and_assessmentlearning"/>
      <w:bookmarkStart w:id="12" w:name="_Teaching_and_learning"/>
      <w:bookmarkStart w:id="13" w:name="_National_curriculum"/>
      <w:bookmarkEnd w:id="11"/>
      <w:bookmarkEnd w:id="12"/>
      <w:bookmarkEnd w:id="13"/>
      <w:r w:rsidRPr="00C06AE0">
        <w:rPr>
          <w:rFonts w:ascii="Sassoon Primary Std" w:hAnsi="Sassoon Primary Std"/>
          <w:szCs w:val="22"/>
        </w:rPr>
        <w:t>Teaching and assessment</w:t>
      </w:r>
    </w:p>
    <w:p w14:paraId="00EDD8F9" w14:textId="77777777" w:rsidR="00C06AE0" w:rsidRPr="00C06AE0" w:rsidRDefault="00C06AE0" w:rsidP="00C06AE0">
      <w:pPr>
        <w:spacing w:before="0" w:after="0"/>
        <w:rPr>
          <w:rFonts w:ascii="Sassoon Primary Std" w:eastAsia="Arial" w:hAnsi="Sassoon Primary Std"/>
          <w:b/>
          <w:bCs/>
          <w:sz w:val="12"/>
          <w:szCs w:val="12"/>
        </w:rPr>
      </w:pPr>
    </w:p>
    <w:p w14:paraId="514AD6EB" w14:textId="6655B42C" w:rsidR="004B6A3A" w:rsidRPr="00C06AE0" w:rsidRDefault="00000000">
      <w:pPr>
        <w:spacing w:before="0"/>
        <w:rPr>
          <w:rFonts w:ascii="Sassoon Primary Std" w:eastAsia="Arial" w:hAnsi="Sassoon Primary Std"/>
          <w:b/>
          <w:bCs/>
        </w:rPr>
      </w:pPr>
      <w:r w:rsidRPr="00C06AE0">
        <w:rPr>
          <w:rFonts w:ascii="Sassoon Primary Std" w:eastAsia="Arial" w:hAnsi="Sassoon Primary Std"/>
          <w:b/>
          <w:bCs/>
        </w:rPr>
        <w:t>Lesson planning</w:t>
      </w:r>
    </w:p>
    <w:p w14:paraId="3F23E1F1"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 xml:space="preserve">All relevant staff will be briefed on the school’s lesson planning procedures as part of staff training. </w:t>
      </w:r>
    </w:p>
    <w:p w14:paraId="5E9FBBF5"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 xml:space="preserve">Throughout the school, English will be taught as a discrete lesson and as part of cross-curricular teaching when appropriate. The statutory national curriculum content from the DfE’s ‘English programmes of study: key stages 1 and 2’, as outlined above, will be used as the starting point for lesson planning. </w:t>
      </w:r>
    </w:p>
    <w:p w14:paraId="30FA84F0"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Lesson plans will balance visual, auditory and kinaesthetic elements used in teaching, ensuring that all pupils with different learning styles can access the learning experience. All lessons will have clear learning objectives, which are shared and reviewed with pupils.</w:t>
      </w:r>
    </w:p>
    <w:p w14:paraId="15CACA59"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 xml:space="preserve">Long-term planning will be used to outline the units to be taught within each year group. Medium-term planning will be used to outline the vocabulary and skills that will be taught in each unit of work, as well as highlighting the opportunities for assessment, identifying learning objectives, main learning activities and differentiation. Short-term planning will be used flexibly to reflect the objective of the lesson, the success criteria and the aim of the next lesson, building on medium-term planning and </w:t>
      </w:r>
      <w:proofErr w:type="gramStart"/>
      <w:r w:rsidRPr="00C06AE0">
        <w:rPr>
          <w:rFonts w:ascii="Sassoon Primary Std" w:eastAsia="Arial" w:hAnsi="Sassoon Primary Std"/>
        </w:rPr>
        <w:t>taking into account</w:t>
      </w:r>
      <w:proofErr w:type="gramEnd"/>
      <w:r w:rsidRPr="00C06AE0">
        <w:rPr>
          <w:rFonts w:ascii="Sassoon Primary Std" w:eastAsia="Arial" w:hAnsi="Sassoon Primary Std"/>
        </w:rPr>
        <w:t xml:space="preserve"> pupils’ needs.  </w:t>
      </w:r>
    </w:p>
    <w:p w14:paraId="1FC18609" w14:textId="77777777" w:rsidR="004B6A3A" w:rsidRPr="00C06AE0" w:rsidRDefault="00000000">
      <w:pPr>
        <w:rPr>
          <w:rFonts w:ascii="Sassoon Primary Std" w:hAnsi="Sassoon Primary Std"/>
        </w:rPr>
      </w:pPr>
      <w:r w:rsidRPr="00C06AE0">
        <w:rPr>
          <w:rFonts w:ascii="Sassoon Primary Std" w:hAnsi="Sassoon Primary Std"/>
          <w:b/>
          <w:bCs/>
        </w:rPr>
        <w:t>Teaching</w:t>
      </w:r>
    </w:p>
    <w:p w14:paraId="5E3FC89B" w14:textId="77777777" w:rsidR="004B6A3A" w:rsidRPr="00C06AE0" w:rsidRDefault="00000000">
      <w:pPr>
        <w:rPr>
          <w:rFonts w:ascii="Sassoon Primary Std" w:hAnsi="Sassoon Primary Std"/>
        </w:rPr>
      </w:pPr>
      <w:r w:rsidRPr="00C06AE0">
        <w:rPr>
          <w:rFonts w:ascii="Sassoon Primary Std" w:hAnsi="Sassoon Primary Std"/>
        </w:rPr>
        <w:t>Pupils will be taught to use the correct grammar when writing and speaking, and the correct spelling and punctuation when writing. Lessons will help pupils develop a wide vocabulary through a variety of means, including the following:</w:t>
      </w:r>
    </w:p>
    <w:p w14:paraId="4FFFCB22"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Providing spelling lists and key words for pupils to take home and practise</w:t>
      </w:r>
    </w:p>
    <w:p w14:paraId="2320B59D"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Creating displays of key words linked to specific topics and subjects</w:t>
      </w:r>
    </w:p>
    <w:p w14:paraId="38E40ED8"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Practising using the correct vocabulary orally</w:t>
      </w:r>
    </w:p>
    <w:p w14:paraId="201A40E6"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 xml:space="preserve">Dedicating lessons to word patterns and choices </w:t>
      </w:r>
    </w:p>
    <w:p w14:paraId="2A387586"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Encouraging the use of dictionaries and thesauruses</w:t>
      </w:r>
    </w:p>
    <w:p w14:paraId="53015179"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 xml:space="preserve">Reading a variety of texts to explore new vocabulary </w:t>
      </w:r>
    </w:p>
    <w:p w14:paraId="749F66D8" w14:textId="77777777" w:rsidR="004B6A3A" w:rsidRPr="00C06AE0" w:rsidRDefault="00000000">
      <w:pPr>
        <w:pStyle w:val="ListParagraph"/>
        <w:numPr>
          <w:ilvl w:val="0"/>
          <w:numId w:val="67"/>
        </w:numPr>
        <w:rPr>
          <w:rFonts w:ascii="Sassoon Primary Std" w:hAnsi="Sassoon Primary Std"/>
        </w:rPr>
      </w:pPr>
      <w:r w:rsidRPr="00C06AE0">
        <w:rPr>
          <w:rFonts w:ascii="Sassoon Primary Std" w:hAnsi="Sassoon Primary Std"/>
        </w:rPr>
        <w:t>Providing one-to-one support where necessary</w:t>
      </w:r>
    </w:p>
    <w:p w14:paraId="22396F25" w14:textId="77777777" w:rsidR="004B6A3A" w:rsidRPr="00C06AE0" w:rsidRDefault="00000000">
      <w:pPr>
        <w:rPr>
          <w:rFonts w:ascii="Sassoon Primary Std" w:hAnsi="Sassoon Primary Std"/>
        </w:rPr>
      </w:pPr>
      <w:r w:rsidRPr="00C06AE0">
        <w:rPr>
          <w:rFonts w:ascii="Sassoon Primary Std" w:hAnsi="Sassoon Primary Std"/>
        </w:rPr>
        <w:t xml:space="preserve">Classroom teachers will use high-quality resources which effectively model English skills and demonstrate good practice. </w:t>
      </w:r>
    </w:p>
    <w:p w14:paraId="1069AFE4" w14:textId="77777777" w:rsidR="004B6A3A" w:rsidRPr="00C06AE0" w:rsidRDefault="00000000">
      <w:pPr>
        <w:rPr>
          <w:rFonts w:ascii="Sassoon Primary Std" w:hAnsi="Sassoon Primary Std"/>
        </w:rPr>
      </w:pPr>
      <w:r w:rsidRPr="00C06AE0">
        <w:rPr>
          <w:rFonts w:ascii="Sassoon Primary Std" w:hAnsi="Sassoon Primary Std"/>
        </w:rPr>
        <w:t xml:space="preserve">The teacher, in collaboration with the </w:t>
      </w:r>
      <w:r w:rsidRPr="00C06AE0">
        <w:rPr>
          <w:rFonts w:ascii="Sassoon Primary Std" w:hAnsi="Sassoon Primary Std"/>
          <w:bCs/>
        </w:rPr>
        <w:t>subject leader</w:t>
      </w:r>
      <w:r w:rsidRPr="00C06AE0">
        <w:rPr>
          <w:rFonts w:ascii="Sassoon Primary Std" w:hAnsi="Sassoon Primary Std"/>
        </w:rPr>
        <w:t>, will ensure that every pupil’s needs are met by:</w:t>
      </w:r>
    </w:p>
    <w:p w14:paraId="418D8250" w14:textId="77777777" w:rsidR="004B6A3A" w:rsidRPr="00C06AE0" w:rsidRDefault="00000000">
      <w:pPr>
        <w:pStyle w:val="ListParagraph"/>
        <w:numPr>
          <w:ilvl w:val="0"/>
          <w:numId w:val="68"/>
        </w:numPr>
        <w:rPr>
          <w:rFonts w:ascii="Sassoon Primary Std" w:hAnsi="Sassoon Primary Std"/>
        </w:rPr>
      </w:pPr>
      <w:r w:rsidRPr="00C06AE0">
        <w:rPr>
          <w:rFonts w:ascii="Sassoon Primary Std" w:hAnsi="Sassoon Primary Std"/>
        </w:rPr>
        <w:t xml:space="preserve">Setting tasks which can have a variety of responses. </w:t>
      </w:r>
    </w:p>
    <w:p w14:paraId="6CCD11A6" w14:textId="77777777" w:rsidR="004B6A3A" w:rsidRPr="00C06AE0" w:rsidRDefault="00000000">
      <w:pPr>
        <w:pStyle w:val="ListParagraph"/>
        <w:numPr>
          <w:ilvl w:val="0"/>
          <w:numId w:val="68"/>
        </w:numPr>
        <w:rPr>
          <w:rFonts w:ascii="Sassoon Primary Std" w:hAnsi="Sassoon Primary Std"/>
        </w:rPr>
      </w:pPr>
      <w:r w:rsidRPr="00C06AE0">
        <w:rPr>
          <w:rFonts w:ascii="Sassoon Primary Std" w:hAnsi="Sassoon Primary Std"/>
        </w:rPr>
        <w:t xml:space="preserve">Providing resources of differing complexity, according to the ability of the pupils. </w:t>
      </w:r>
    </w:p>
    <w:p w14:paraId="122AFE4D" w14:textId="77777777" w:rsidR="004B6A3A" w:rsidRPr="00C06AE0" w:rsidRDefault="00000000">
      <w:pPr>
        <w:pStyle w:val="ListParagraph"/>
        <w:numPr>
          <w:ilvl w:val="0"/>
          <w:numId w:val="68"/>
        </w:numPr>
        <w:rPr>
          <w:rFonts w:ascii="Sassoon Primary Std" w:hAnsi="Sassoon Primary Std"/>
        </w:rPr>
      </w:pPr>
      <w:r w:rsidRPr="00C06AE0">
        <w:rPr>
          <w:rFonts w:ascii="Sassoon Primary Std" w:hAnsi="Sassoon Primary Std"/>
        </w:rPr>
        <w:t xml:space="preserve">Utilising TAs to ensure that all pupils are satisfactorily supported. </w:t>
      </w:r>
    </w:p>
    <w:p w14:paraId="166A8028" w14:textId="77777777" w:rsidR="004B6A3A" w:rsidRPr="00C06AE0" w:rsidRDefault="00000000">
      <w:pPr>
        <w:rPr>
          <w:rFonts w:ascii="Sassoon Primary Std" w:hAnsi="Sassoon Primary Std"/>
        </w:rPr>
      </w:pPr>
      <w:r w:rsidRPr="00C06AE0">
        <w:rPr>
          <w:rFonts w:ascii="Sassoon Primary Std" w:hAnsi="Sassoon Primary Std"/>
        </w:rPr>
        <w:t xml:space="preserve">Opportunities for learning outside the classroom will be provided where possible. </w:t>
      </w:r>
    </w:p>
    <w:p w14:paraId="0EC32A25" w14:textId="77777777" w:rsidR="004B6A3A" w:rsidRPr="00C06AE0" w:rsidRDefault="00000000">
      <w:pPr>
        <w:rPr>
          <w:rFonts w:ascii="Sassoon Primary Std" w:hAnsi="Sassoon Primary Std"/>
          <w:b/>
          <w:bCs/>
        </w:rPr>
      </w:pPr>
      <w:r w:rsidRPr="00C06AE0">
        <w:rPr>
          <w:rFonts w:ascii="Sassoon Primary Std" w:hAnsi="Sassoon Primary Std"/>
          <w:b/>
          <w:bCs/>
        </w:rPr>
        <w:t>Assessment</w:t>
      </w:r>
    </w:p>
    <w:p w14:paraId="703475FA" w14:textId="77777777" w:rsidR="004B6A3A" w:rsidRPr="00C06AE0" w:rsidRDefault="00000000">
      <w:pPr>
        <w:rPr>
          <w:rFonts w:ascii="Sassoon Primary Std" w:hAnsi="Sassoon Primary Std"/>
        </w:rPr>
      </w:pPr>
      <w:r w:rsidRPr="00C06AE0">
        <w:rPr>
          <w:rFonts w:ascii="Sassoon Primary Std" w:hAnsi="Sassoon Primary Std"/>
        </w:rPr>
        <w:t xml:space="preserve">Pupils will be assessed and their progression recorded in line with the school’s Primary Assessment Policy. Assessment in English will be based upon knowledge and understanding of reading, writing, spelling, punctuation and grammar. </w:t>
      </w:r>
    </w:p>
    <w:p w14:paraId="279EDBED" w14:textId="77777777" w:rsidR="004B6A3A" w:rsidRPr="00C06AE0" w:rsidRDefault="00000000">
      <w:pPr>
        <w:rPr>
          <w:rFonts w:ascii="Sassoon Primary Std" w:hAnsi="Sassoon Primary Std"/>
        </w:rPr>
      </w:pPr>
      <w:r w:rsidRPr="00C06AE0">
        <w:rPr>
          <w:rFonts w:ascii="Sassoon Primary Std" w:hAnsi="Sassoon Primary Std"/>
        </w:rPr>
        <w:t xml:space="preserve">Pupils will be assessed continually throughout the year and will undertake a summative assessment at the end of each academic year. Formative assessment will be carried out informally throughout the year. This will enable teachers to identify pupils’ understanding of subjects and inform their immediate lesson planning.  The results of end-of-year summative assessments will be passed to relevant members of staff, such as the pupil’s future English teacher. </w:t>
      </w:r>
    </w:p>
    <w:p w14:paraId="1467E05A" w14:textId="77777777" w:rsidR="004B6A3A" w:rsidRPr="00C06AE0" w:rsidRDefault="00000000">
      <w:pPr>
        <w:rPr>
          <w:rFonts w:ascii="Sassoon Primary Std" w:hAnsi="Sassoon Primary Std"/>
        </w:rPr>
      </w:pPr>
      <w:r w:rsidRPr="00C06AE0">
        <w:rPr>
          <w:rFonts w:ascii="Sassoon Primary Std" w:hAnsi="Sassoon Primary Std"/>
        </w:rPr>
        <w:t>Assessment will take various forms, including the following:</w:t>
      </w:r>
    </w:p>
    <w:p w14:paraId="70169A95"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Talking to pupils and asking questions</w:t>
      </w:r>
    </w:p>
    <w:p w14:paraId="2E3547AE"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Discussing pupils’ work with them</w:t>
      </w:r>
    </w:p>
    <w:p w14:paraId="4D0BBA4C"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Marking work against learning objectives</w:t>
      </w:r>
    </w:p>
    <w:p w14:paraId="55F6D884"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Specific assignments for individual pupils</w:t>
      </w:r>
    </w:p>
    <w:p w14:paraId="79DD10CC"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 xml:space="preserve">Observing oral and performative tasks and activities </w:t>
      </w:r>
    </w:p>
    <w:p w14:paraId="30DA61F0"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Pupils’ self-evaluation of their work</w:t>
      </w:r>
    </w:p>
    <w:p w14:paraId="44EC0988" w14:textId="77777777" w:rsidR="004B6A3A" w:rsidRPr="00C06AE0" w:rsidRDefault="00000000">
      <w:pPr>
        <w:pStyle w:val="ListParagraph"/>
        <w:numPr>
          <w:ilvl w:val="0"/>
          <w:numId w:val="69"/>
        </w:numPr>
        <w:rPr>
          <w:rFonts w:ascii="Sassoon Primary Std" w:hAnsi="Sassoon Primary Std"/>
        </w:rPr>
      </w:pPr>
      <w:r w:rsidRPr="00C06AE0">
        <w:rPr>
          <w:rFonts w:ascii="Sassoon Primary Std" w:hAnsi="Sassoon Primary Std"/>
        </w:rPr>
        <w:t xml:space="preserve">Classroom tests and formal exams </w:t>
      </w:r>
    </w:p>
    <w:p w14:paraId="2E367BFA" w14:textId="77777777" w:rsidR="004B6A3A" w:rsidRPr="00C06AE0" w:rsidRDefault="00000000">
      <w:pPr>
        <w:rPr>
          <w:rFonts w:ascii="Sassoon Primary Std" w:hAnsi="Sassoon Primary Std"/>
        </w:rPr>
      </w:pPr>
      <w:r w:rsidRPr="00C06AE0">
        <w:rPr>
          <w:rFonts w:ascii="Sassoon Primary Std" w:hAnsi="Sassoon Primary Std"/>
        </w:rPr>
        <w:t>The school will act as an exam centre for the SATs statutory assessments in English grammar, punctuation and spelling and English reading. Lessons for Year 6 pupils will be adequately tailored to prepare them for their assessments, including revision time.</w:t>
      </w:r>
    </w:p>
    <w:p w14:paraId="7B3EE9ED" w14:textId="77777777" w:rsidR="004B6A3A" w:rsidRPr="00C06AE0" w:rsidRDefault="00000000">
      <w:pPr>
        <w:rPr>
          <w:rFonts w:ascii="Sassoon Primary Std" w:hAnsi="Sassoon Primary Std"/>
        </w:rPr>
      </w:pPr>
      <w:r w:rsidRPr="00C06AE0">
        <w:rPr>
          <w:rFonts w:ascii="Sassoon Primary Std" w:hAnsi="Sassoon Primary Std"/>
        </w:rPr>
        <w:t xml:space="preserve">Parents will be provided with a written report about their child’s progress during the </w:t>
      </w:r>
      <w:proofErr w:type="gramStart"/>
      <w:r w:rsidRPr="00C06AE0">
        <w:rPr>
          <w:rFonts w:ascii="Sassoon Primary Std" w:hAnsi="Sassoon Primary Std"/>
        </w:rPr>
        <w:t>Summer</w:t>
      </w:r>
      <w:proofErr w:type="gramEnd"/>
      <w:r w:rsidRPr="00C06AE0">
        <w:rPr>
          <w:rFonts w:ascii="Sassoon Primary Std" w:hAnsi="Sassoon Primary Std"/>
        </w:rPr>
        <w:t xml:space="preserve"> term every year. Reports will include information on the pupil’s attitude towards English, progress in reading, ability to write clearly and coherently, and the grammatical knowledge levels they have achieved. Verbal reports will be provided at parent-teacher meetings during the Autumn and Spring terms. </w:t>
      </w:r>
      <w:bookmarkStart w:id="14" w:name="_Equal_opportunities"/>
      <w:bookmarkStart w:id="15" w:name="_Cross-curricular_links"/>
      <w:bookmarkStart w:id="16" w:name="_Homework"/>
      <w:bookmarkStart w:id="17" w:name="_Planning"/>
      <w:bookmarkStart w:id="18" w:name="_Assessment_and_reporting"/>
      <w:bookmarkEnd w:id="14"/>
      <w:bookmarkEnd w:id="15"/>
      <w:bookmarkEnd w:id="16"/>
      <w:bookmarkEnd w:id="17"/>
      <w:bookmarkEnd w:id="18"/>
    </w:p>
    <w:p w14:paraId="37A12D92" w14:textId="77777777" w:rsidR="004B6A3A" w:rsidRPr="00C06AE0" w:rsidRDefault="00000000">
      <w:pPr>
        <w:pStyle w:val="Heading11"/>
        <w:numPr>
          <w:ilvl w:val="0"/>
          <w:numId w:val="5"/>
        </w:numPr>
        <w:ind w:left="425" w:hanging="425"/>
        <w:rPr>
          <w:rFonts w:ascii="Sassoon Primary Std" w:hAnsi="Sassoon Primary Std"/>
          <w:szCs w:val="22"/>
        </w:rPr>
      </w:pPr>
      <w:bookmarkStart w:id="19" w:name="_%5BUpdated%5D_Equal_opportunities"/>
      <w:bookmarkEnd w:id="19"/>
      <w:r w:rsidRPr="00C06AE0">
        <w:rPr>
          <w:rFonts w:ascii="Sassoon Primary Std" w:hAnsi="Sassoon Primary Std"/>
          <w:szCs w:val="22"/>
        </w:rPr>
        <w:t>Equal opportunities</w:t>
      </w:r>
    </w:p>
    <w:p w14:paraId="3D5E1946" w14:textId="77777777" w:rsidR="004B6A3A" w:rsidRPr="00C06AE0" w:rsidRDefault="00000000">
      <w:pPr>
        <w:rPr>
          <w:rFonts w:ascii="Sassoon Primary Std" w:hAnsi="Sassoon Primary Std"/>
        </w:rPr>
      </w:pPr>
      <w:r w:rsidRPr="00C06AE0">
        <w:rPr>
          <w:rFonts w:ascii="Sassoon Primary Std" w:hAnsi="Sassoon Primary Std"/>
        </w:rPr>
        <w:t xml:space="preserve">All pupils will be given equal access to the entire English curriculum, including a variety of reading materials. </w:t>
      </w:r>
    </w:p>
    <w:p w14:paraId="5DFC6719" w14:textId="77777777" w:rsidR="004B6A3A" w:rsidRPr="00C06AE0" w:rsidRDefault="00000000">
      <w:pPr>
        <w:rPr>
          <w:rFonts w:ascii="Sassoon Primary Std" w:hAnsi="Sassoon Primary Std"/>
        </w:rPr>
      </w:pPr>
      <w:r w:rsidRPr="00C06AE0">
        <w:rPr>
          <w:rFonts w:ascii="Sassoon Primary Std" w:hAnsi="Sassoon Primary Std"/>
        </w:rPr>
        <w:t xml:space="preserve">Where required, pupils with SEND and pupils with EAL will be provided with additional support </w:t>
      </w:r>
      <w:proofErr w:type="gramStart"/>
      <w:r w:rsidRPr="00C06AE0">
        <w:rPr>
          <w:rFonts w:ascii="Sassoon Primary Std" w:hAnsi="Sassoon Primary Std"/>
        </w:rPr>
        <w:t>in order to</w:t>
      </w:r>
      <w:proofErr w:type="gramEnd"/>
      <w:r w:rsidRPr="00C06AE0">
        <w:rPr>
          <w:rFonts w:ascii="Sassoon Primary Std" w:hAnsi="Sassoon Primary Std"/>
        </w:rPr>
        <w:t xml:space="preserve"> fully engage with the English curriculum.</w:t>
      </w:r>
    </w:p>
    <w:p w14:paraId="370C0DAA" w14:textId="77777777" w:rsidR="004B6A3A" w:rsidRPr="00C06AE0" w:rsidRDefault="00000000">
      <w:pPr>
        <w:spacing w:before="0"/>
        <w:rPr>
          <w:rFonts w:ascii="Sassoon Primary Std" w:eastAsia="Arial" w:hAnsi="Sassoon Primary Std"/>
        </w:rPr>
      </w:pPr>
      <w:r w:rsidRPr="00C06AE0">
        <w:rPr>
          <w:rFonts w:ascii="Sassoon Primary Std" w:eastAsia="Arial" w:hAnsi="Sassoon Primary Std"/>
        </w:rPr>
        <w:t>Where it is inappropriate for a pupil to participate in a lesson because of reasons related to any protected characteristics, the lesson will be adapted to meet the pupil’s needs and alternative arrangements involving extra support will be provided where necessary.</w:t>
      </w:r>
    </w:p>
    <w:p w14:paraId="6474F598" w14:textId="77777777" w:rsidR="004B6A3A" w:rsidRPr="00C06AE0" w:rsidRDefault="00000000">
      <w:pPr>
        <w:rPr>
          <w:rFonts w:ascii="Sassoon Primary Std" w:hAnsi="Sassoon Primary Std"/>
        </w:rPr>
      </w:pPr>
      <w:r w:rsidRPr="00C06AE0">
        <w:rPr>
          <w:rFonts w:ascii="Sassoon Primary Std" w:hAnsi="Sassoon Primary Std"/>
        </w:rPr>
        <w:t>The school aims to provide more academically able pupils with the opportunity to extend their English skills and knowledge through extension activities such as further reading material and additional writing tasks.</w:t>
      </w:r>
    </w:p>
    <w:p w14:paraId="75FEA2F4" w14:textId="77777777" w:rsidR="004B6A3A" w:rsidRPr="00C06AE0" w:rsidRDefault="00000000">
      <w:pPr>
        <w:pStyle w:val="Heading11"/>
        <w:numPr>
          <w:ilvl w:val="0"/>
          <w:numId w:val="5"/>
        </w:numPr>
        <w:ind w:left="425" w:hanging="425"/>
        <w:rPr>
          <w:rFonts w:ascii="Sassoon Primary Std" w:hAnsi="Sassoon Primary Std"/>
          <w:szCs w:val="22"/>
        </w:rPr>
      </w:pPr>
      <w:bookmarkStart w:id="20" w:name="_%5BUpdated%5D_Monitoring_and"/>
      <w:bookmarkStart w:id="21" w:name="_Monitoring_and_review"/>
      <w:bookmarkEnd w:id="20"/>
      <w:bookmarkEnd w:id="21"/>
      <w:r w:rsidRPr="00C06AE0">
        <w:rPr>
          <w:rFonts w:ascii="Sassoon Primary Std" w:hAnsi="Sassoon Primary Std"/>
          <w:szCs w:val="22"/>
        </w:rPr>
        <w:t>Monitoring and review</w:t>
      </w:r>
    </w:p>
    <w:p w14:paraId="44BE6992" w14:textId="77777777" w:rsidR="004B6A3A" w:rsidRPr="00C06AE0" w:rsidRDefault="00000000">
      <w:pPr>
        <w:rPr>
          <w:rFonts w:ascii="Sassoon Primary Std" w:hAnsi="Sassoon Primary Std"/>
        </w:rPr>
      </w:pPr>
      <w:r w:rsidRPr="00C06AE0">
        <w:rPr>
          <w:rFonts w:ascii="Sassoon Primary Std" w:hAnsi="Sassoon Primary Std"/>
        </w:rPr>
        <w:t xml:space="preserve">This policy will be reviewed </w:t>
      </w:r>
      <w:r w:rsidRPr="00C06AE0">
        <w:rPr>
          <w:rFonts w:ascii="Sassoon Primary Std" w:hAnsi="Sassoon Primary Std"/>
          <w:color w:val="000000"/>
        </w:rPr>
        <w:t>annually</w:t>
      </w:r>
      <w:r w:rsidRPr="00C06AE0">
        <w:rPr>
          <w:rFonts w:ascii="Sassoon Primary Std" w:hAnsi="Sassoon Primary Std"/>
          <w:color w:val="FFD006"/>
        </w:rPr>
        <w:t xml:space="preserve"> </w:t>
      </w:r>
      <w:r w:rsidRPr="00C06AE0">
        <w:rPr>
          <w:rFonts w:ascii="Sassoon Primary Std" w:hAnsi="Sassoon Primary Std"/>
        </w:rPr>
        <w:t xml:space="preserve">by the governing board and </w:t>
      </w:r>
      <w:r w:rsidRPr="00C06AE0">
        <w:rPr>
          <w:rFonts w:ascii="Sassoon Primary Std" w:hAnsi="Sassoon Primary Std"/>
          <w:bCs/>
        </w:rPr>
        <w:t>subject leader</w:t>
      </w:r>
      <w:r w:rsidRPr="00C06AE0">
        <w:rPr>
          <w:rFonts w:ascii="Sassoon Primary Std" w:hAnsi="Sassoon Primary Std"/>
        </w:rPr>
        <w:t>. The next scheduled review for this policy is date.</w:t>
      </w:r>
    </w:p>
    <w:p w14:paraId="00B8A012" w14:textId="77777777" w:rsidR="004B6A3A" w:rsidRPr="00C06AE0" w:rsidRDefault="00000000">
      <w:pPr>
        <w:rPr>
          <w:rFonts w:ascii="Sassoon Primary Std" w:hAnsi="Sassoon Primary Std"/>
        </w:rPr>
      </w:pPr>
      <w:r w:rsidRPr="00C06AE0">
        <w:rPr>
          <w:rFonts w:ascii="Sassoon Primary Std" w:hAnsi="Sassoon Primary Std"/>
        </w:rPr>
        <w:t xml:space="preserve">Any changes made to this policy will be communicated to all teachers. </w:t>
      </w:r>
    </w:p>
    <w:sectPr w:rsidR="004B6A3A" w:rsidRPr="00C06AE0">
      <w:headerReference w:type="default" r:id="rId13"/>
      <w:headerReference w:type="first" r:id="rId14"/>
      <w:pgSz w:w="11906" w:h="16838"/>
      <w:pgMar w:top="1440" w:right="1440" w:bottom="1440" w:left="1440" w:header="709" w:footer="0" w:gutter="0"/>
      <w:pgBorders w:offsetFrom="page">
        <w:top w:val="single" w:sz="36" w:space="24" w:color="041E42"/>
        <w:left w:val="single" w:sz="36" w:space="24" w:color="041E42"/>
        <w:bottom w:val="single" w:sz="36" w:space="24" w:color="041E42"/>
        <w:right w:val="single" w:sz="36" w:space="24" w:color="041E42"/>
      </w:pgBorders>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35A14" w14:textId="77777777" w:rsidR="00D542FA" w:rsidRDefault="00D542FA">
      <w:pPr>
        <w:spacing w:before="0" w:after="0" w:line="240" w:lineRule="auto"/>
      </w:pPr>
      <w:r>
        <w:separator/>
      </w:r>
    </w:p>
  </w:endnote>
  <w:endnote w:type="continuationSeparator" w:id="0">
    <w:p w14:paraId="1933310A" w14:textId="77777777" w:rsidR="00D542FA" w:rsidRDefault="00D542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0892536-3CBD-47B7-B3B5-DDC08C59FDC8}"/>
  </w:font>
  <w:font w:name="Calibri">
    <w:panose1 w:val="020F0502020204030204"/>
    <w:charset w:val="00"/>
    <w:family w:val="swiss"/>
    <w:pitch w:val="variable"/>
    <w:sig w:usb0="E4002EFF" w:usb1="C200247B" w:usb2="00000009" w:usb3="00000000" w:csb0="000001FF" w:csb1="00000000"/>
    <w:embedRegular r:id="rId2" w:fontKey="{22A8ACD4-03A4-4E98-9FE6-4FFFF37AE106}"/>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3" w:fontKey="{B4663E78-02E1-4EDE-AE13-A6039459E8AA}"/>
    <w:embedItalic r:id="rId4" w:fontKey="{8CF2A1B0-5ED2-486B-A989-AEAB14251108}"/>
  </w:font>
  <w:font w:name="Sassoon Primary Std">
    <w:altName w:val="Calibri"/>
    <w:panose1 w:val="00000000000000000000"/>
    <w:charset w:val="00"/>
    <w:family w:val="swiss"/>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48FD7" w14:textId="77777777" w:rsidR="00D542FA" w:rsidRDefault="00D542FA">
      <w:pPr>
        <w:spacing w:before="0" w:after="0" w:line="240" w:lineRule="auto"/>
      </w:pPr>
      <w:r>
        <w:separator/>
      </w:r>
    </w:p>
  </w:footnote>
  <w:footnote w:type="continuationSeparator" w:id="0">
    <w:p w14:paraId="1980E5D7" w14:textId="77777777" w:rsidR="00D542FA" w:rsidRDefault="00D542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2A31" w14:textId="77777777" w:rsidR="004B6A3A" w:rsidRDefault="004B6A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A6A2" w14:textId="77777777" w:rsidR="004B6A3A" w:rsidRDefault="004B6A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36099" w14:textId="77777777" w:rsidR="004B6A3A" w:rsidRDefault="004B6A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B9E"/>
    <w:multiLevelType w:val="multilevel"/>
    <w:tmpl w:val="6944B14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1AC6036"/>
    <w:multiLevelType w:val="multilevel"/>
    <w:tmpl w:val="96164E6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23C6C8A"/>
    <w:multiLevelType w:val="multilevel"/>
    <w:tmpl w:val="582865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2A068EF"/>
    <w:multiLevelType w:val="multilevel"/>
    <w:tmpl w:val="A97430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3D247D8"/>
    <w:multiLevelType w:val="multilevel"/>
    <w:tmpl w:val="F8C89F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405675C"/>
    <w:multiLevelType w:val="multilevel"/>
    <w:tmpl w:val="10225D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5EA7FCC"/>
    <w:multiLevelType w:val="multilevel"/>
    <w:tmpl w:val="32F43522"/>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08B06876"/>
    <w:multiLevelType w:val="multilevel"/>
    <w:tmpl w:val="8FBA3DB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8D45EDD"/>
    <w:multiLevelType w:val="multilevel"/>
    <w:tmpl w:val="1FAED1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AD957F5"/>
    <w:multiLevelType w:val="multilevel"/>
    <w:tmpl w:val="591A99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C234AAC"/>
    <w:multiLevelType w:val="multilevel"/>
    <w:tmpl w:val="CA328F2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C263B6A"/>
    <w:multiLevelType w:val="multilevel"/>
    <w:tmpl w:val="4762F7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D536A3C"/>
    <w:multiLevelType w:val="multilevel"/>
    <w:tmpl w:val="9BAEE73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E127595"/>
    <w:multiLevelType w:val="multilevel"/>
    <w:tmpl w:val="5A606C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EF87269"/>
    <w:multiLevelType w:val="multilevel"/>
    <w:tmpl w:val="E59E7C42"/>
    <w:lvl w:ilvl="0">
      <w:start w:val="1"/>
      <w:numFmt w:val="bullet"/>
      <w:lvlText w:val=""/>
      <w:lvlJc w:val="left"/>
      <w:pPr>
        <w:ind w:left="360" w:hanging="360"/>
      </w:pPr>
      <w:rPr>
        <w:rFonts w:ascii="Symbol" w:hAnsi="Symbol" w:cs="Symbol" w:hint="default"/>
        <w:b/>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15:restartNumberingAfterBreak="0">
    <w:nsid w:val="0F1837A9"/>
    <w:multiLevelType w:val="multilevel"/>
    <w:tmpl w:val="288271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112C7561"/>
    <w:multiLevelType w:val="multilevel"/>
    <w:tmpl w:val="A086A1B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12A20740"/>
    <w:multiLevelType w:val="multilevel"/>
    <w:tmpl w:val="BA6E991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15982015"/>
    <w:multiLevelType w:val="multilevel"/>
    <w:tmpl w:val="20DAC3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16CB2F91"/>
    <w:multiLevelType w:val="multilevel"/>
    <w:tmpl w:val="1200EF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1EBA7889"/>
    <w:multiLevelType w:val="multilevel"/>
    <w:tmpl w:val="CEC019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215B6377"/>
    <w:multiLevelType w:val="multilevel"/>
    <w:tmpl w:val="516C21D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276A4C24"/>
    <w:multiLevelType w:val="multilevel"/>
    <w:tmpl w:val="8EDE6CA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2B4061B1"/>
    <w:multiLevelType w:val="multilevel"/>
    <w:tmpl w:val="2A149D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2D6B17CC"/>
    <w:multiLevelType w:val="multilevel"/>
    <w:tmpl w:val="353806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306B4320"/>
    <w:multiLevelType w:val="multilevel"/>
    <w:tmpl w:val="B5424EBE"/>
    <w:lvl w:ilvl="0">
      <w:start w:val="1"/>
      <w:numFmt w:val="decimal"/>
      <w:lvlText w:val="%1."/>
      <w:lvlJc w:val="left"/>
      <w:pPr>
        <w:ind w:left="1080" w:hanging="360"/>
      </w:pPr>
      <w:rPr>
        <w:rFonts w:ascii="Arial" w:hAnsi="Arial"/>
        <w:color w:val="auto"/>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hAnsi="Arial" w:cs="Arial"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25D4F6A"/>
    <w:multiLevelType w:val="multilevel"/>
    <w:tmpl w:val="AF864B3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367D220F"/>
    <w:multiLevelType w:val="multilevel"/>
    <w:tmpl w:val="A17EC8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37770D19"/>
    <w:multiLevelType w:val="multilevel"/>
    <w:tmpl w:val="5AD86C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7CB3138"/>
    <w:multiLevelType w:val="multilevel"/>
    <w:tmpl w:val="BA62EC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38C17369"/>
    <w:multiLevelType w:val="multilevel"/>
    <w:tmpl w:val="9886DF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398E3AE1"/>
    <w:multiLevelType w:val="multilevel"/>
    <w:tmpl w:val="1806FD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3E2968B0"/>
    <w:multiLevelType w:val="multilevel"/>
    <w:tmpl w:val="D14AB03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346066A"/>
    <w:multiLevelType w:val="multilevel"/>
    <w:tmpl w:val="9768DE5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4EE1B19"/>
    <w:multiLevelType w:val="multilevel"/>
    <w:tmpl w:val="854C52D2"/>
    <w:lvl w:ilvl="0">
      <w:start w:val="1"/>
      <w:numFmt w:val="bullet"/>
      <w:lvlText w:val=""/>
      <w:lvlJc w:val="left"/>
      <w:pPr>
        <w:ind w:left="720" w:hanging="360"/>
      </w:pPr>
      <w:rPr>
        <w:rFonts w:ascii="Symbol" w:hAnsi="Symbol" w:cs="Symbol" w:hint="default"/>
        <w:color w:val="auto"/>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471D5B39"/>
    <w:multiLevelType w:val="multilevel"/>
    <w:tmpl w:val="A88EDFA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4854009B"/>
    <w:multiLevelType w:val="multilevel"/>
    <w:tmpl w:val="AB66114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4ACC401D"/>
    <w:multiLevelType w:val="multilevel"/>
    <w:tmpl w:val="B7EC5B66"/>
    <w:lvl w:ilvl="0">
      <w:start w:val="1"/>
      <w:numFmt w:val="decimal"/>
      <w:lvlText w:val="%1."/>
      <w:lvlJc w:val="left"/>
      <w:pPr>
        <w:ind w:left="720" w:hanging="360"/>
      </w:pPr>
      <w:rPr>
        <w:b w:val="0"/>
        <w:bCs/>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C257DF9"/>
    <w:multiLevelType w:val="multilevel"/>
    <w:tmpl w:val="3F46D0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4FD97880"/>
    <w:multiLevelType w:val="multilevel"/>
    <w:tmpl w:val="30B850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5074358C"/>
    <w:multiLevelType w:val="multilevel"/>
    <w:tmpl w:val="ED54530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519450BC"/>
    <w:multiLevelType w:val="multilevel"/>
    <w:tmpl w:val="E02C9AB8"/>
    <w:lvl w:ilvl="0">
      <w:start w:val="1"/>
      <w:numFmt w:val="decimal"/>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524C7161"/>
    <w:multiLevelType w:val="multilevel"/>
    <w:tmpl w:val="BC6AA34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543E0767"/>
    <w:multiLevelType w:val="multilevel"/>
    <w:tmpl w:val="71A2DC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56110945"/>
    <w:multiLevelType w:val="multilevel"/>
    <w:tmpl w:val="ABE620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5658326B"/>
    <w:multiLevelType w:val="multilevel"/>
    <w:tmpl w:val="CF78AFBA"/>
    <w:lvl w:ilvl="0">
      <w:start w:val="1"/>
      <w:numFmt w:val="bullet"/>
      <w:lvlText w:val=""/>
      <w:lvlJc w:val="left"/>
      <w:pPr>
        <w:ind w:left="502" w:hanging="360"/>
      </w:pPr>
      <w:rPr>
        <w:rFonts w:ascii="Symbol" w:hAnsi="Symbol" w:cs="Symbo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46" w15:restartNumberingAfterBreak="0">
    <w:nsid w:val="56E27023"/>
    <w:multiLevelType w:val="multilevel"/>
    <w:tmpl w:val="7BB8CA5C"/>
    <w:lvl w:ilvl="0">
      <w:start w:val="1"/>
      <w:numFmt w:val="decimal"/>
      <w:pStyle w:val="Heading11"/>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56F65166"/>
    <w:multiLevelType w:val="multilevel"/>
    <w:tmpl w:val="E86653D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571F1526"/>
    <w:multiLevelType w:val="multilevel"/>
    <w:tmpl w:val="0BF8643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581F75E2"/>
    <w:multiLevelType w:val="multilevel"/>
    <w:tmpl w:val="3EB89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58B32052"/>
    <w:multiLevelType w:val="multilevel"/>
    <w:tmpl w:val="1F1CDE5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59270361"/>
    <w:multiLevelType w:val="multilevel"/>
    <w:tmpl w:val="A732D18E"/>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5BDE27C4"/>
    <w:multiLevelType w:val="multilevel"/>
    <w:tmpl w:val="A25A0554"/>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53" w15:restartNumberingAfterBreak="0">
    <w:nsid w:val="5C7C43DC"/>
    <w:multiLevelType w:val="multilevel"/>
    <w:tmpl w:val="125EED7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5C8C25D7"/>
    <w:multiLevelType w:val="multilevel"/>
    <w:tmpl w:val="B0065A1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5DA67A2D"/>
    <w:multiLevelType w:val="multilevel"/>
    <w:tmpl w:val="C342407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5DE0139A"/>
    <w:multiLevelType w:val="multilevel"/>
    <w:tmpl w:val="4016EF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15:restartNumberingAfterBreak="0">
    <w:nsid w:val="613F0272"/>
    <w:multiLevelType w:val="multilevel"/>
    <w:tmpl w:val="F52C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63AA485B"/>
    <w:multiLevelType w:val="multilevel"/>
    <w:tmpl w:val="215621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691174CC"/>
    <w:multiLevelType w:val="multilevel"/>
    <w:tmpl w:val="F6AA9F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15:restartNumberingAfterBreak="0">
    <w:nsid w:val="6AE4054F"/>
    <w:multiLevelType w:val="multilevel"/>
    <w:tmpl w:val="904E9F5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6B753703"/>
    <w:multiLevelType w:val="multilevel"/>
    <w:tmpl w:val="4A7A96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70390ADB"/>
    <w:multiLevelType w:val="multilevel"/>
    <w:tmpl w:val="49C686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15:restartNumberingAfterBreak="0">
    <w:nsid w:val="70B63FB9"/>
    <w:multiLevelType w:val="multilevel"/>
    <w:tmpl w:val="B19415F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15:restartNumberingAfterBreak="0">
    <w:nsid w:val="76351543"/>
    <w:multiLevelType w:val="multilevel"/>
    <w:tmpl w:val="BFE66C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15:restartNumberingAfterBreak="0">
    <w:nsid w:val="772F1599"/>
    <w:multiLevelType w:val="multilevel"/>
    <w:tmpl w:val="89ECAC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15:restartNumberingAfterBreak="0">
    <w:nsid w:val="7773515A"/>
    <w:multiLevelType w:val="multilevel"/>
    <w:tmpl w:val="5F66657C"/>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15:restartNumberingAfterBreak="0">
    <w:nsid w:val="793001AD"/>
    <w:multiLevelType w:val="multilevel"/>
    <w:tmpl w:val="11ECCF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7D0F0E1D"/>
    <w:multiLevelType w:val="multilevel"/>
    <w:tmpl w:val="2F96E8FA"/>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7D5C002E"/>
    <w:multiLevelType w:val="multilevel"/>
    <w:tmpl w:val="1B668EA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2040665607">
    <w:abstractNumId w:val="46"/>
  </w:num>
  <w:num w:numId="2" w16cid:durableId="807942940">
    <w:abstractNumId w:val="25"/>
  </w:num>
  <w:num w:numId="3" w16cid:durableId="2027125554">
    <w:abstractNumId w:val="37"/>
  </w:num>
  <w:num w:numId="4" w16cid:durableId="1732727406">
    <w:abstractNumId w:val="45"/>
  </w:num>
  <w:num w:numId="5" w16cid:durableId="2107924074">
    <w:abstractNumId w:val="41"/>
  </w:num>
  <w:num w:numId="6" w16cid:durableId="1963151043">
    <w:abstractNumId w:val="14"/>
  </w:num>
  <w:num w:numId="7" w16cid:durableId="407924834">
    <w:abstractNumId w:val="9"/>
  </w:num>
  <w:num w:numId="8" w16cid:durableId="1778209581">
    <w:abstractNumId w:val="39"/>
  </w:num>
  <w:num w:numId="9" w16cid:durableId="2046325437">
    <w:abstractNumId w:val="30"/>
  </w:num>
  <w:num w:numId="10" w16cid:durableId="557516975">
    <w:abstractNumId w:val="54"/>
  </w:num>
  <w:num w:numId="11" w16cid:durableId="557395686">
    <w:abstractNumId w:val="15"/>
  </w:num>
  <w:num w:numId="12" w16cid:durableId="1352997549">
    <w:abstractNumId w:val="13"/>
  </w:num>
  <w:num w:numId="13" w16cid:durableId="1034308279">
    <w:abstractNumId w:val="67"/>
  </w:num>
  <w:num w:numId="14" w16cid:durableId="1219394608">
    <w:abstractNumId w:val="52"/>
  </w:num>
  <w:num w:numId="15" w16cid:durableId="1111700298">
    <w:abstractNumId w:val="58"/>
  </w:num>
  <w:num w:numId="16" w16cid:durableId="218245100">
    <w:abstractNumId w:val="31"/>
  </w:num>
  <w:num w:numId="17" w16cid:durableId="576207022">
    <w:abstractNumId w:val="2"/>
  </w:num>
  <w:num w:numId="18" w16cid:durableId="138232886">
    <w:abstractNumId w:val="40"/>
  </w:num>
  <w:num w:numId="19" w16cid:durableId="510294553">
    <w:abstractNumId w:val="51"/>
  </w:num>
  <w:num w:numId="20" w16cid:durableId="1738624247">
    <w:abstractNumId w:val="61"/>
  </w:num>
  <w:num w:numId="21" w16cid:durableId="1932086972">
    <w:abstractNumId w:val="59"/>
  </w:num>
  <w:num w:numId="22" w16cid:durableId="1299602073">
    <w:abstractNumId w:val="6"/>
  </w:num>
  <w:num w:numId="23" w16cid:durableId="2146308312">
    <w:abstractNumId w:val="33"/>
  </w:num>
  <w:num w:numId="24" w16cid:durableId="1982995300">
    <w:abstractNumId w:val="34"/>
  </w:num>
  <w:num w:numId="25" w16cid:durableId="529219294">
    <w:abstractNumId w:val="62"/>
  </w:num>
  <w:num w:numId="26" w16cid:durableId="698167026">
    <w:abstractNumId w:val="3"/>
  </w:num>
  <w:num w:numId="27" w16cid:durableId="2127964109">
    <w:abstractNumId w:val="21"/>
  </w:num>
  <w:num w:numId="28" w16cid:durableId="1761562143">
    <w:abstractNumId w:val="22"/>
  </w:num>
  <w:num w:numId="29" w16cid:durableId="627779003">
    <w:abstractNumId w:val="20"/>
  </w:num>
  <w:num w:numId="30" w16cid:durableId="1596981895">
    <w:abstractNumId w:val="42"/>
  </w:num>
  <w:num w:numId="31" w16cid:durableId="71123673">
    <w:abstractNumId w:val="57"/>
  </w:num>
  <w:num w:numId="32" w16cid:durableId="1107701453">
    <w:abstractNumId w:val="8"/>
  </w:num>
  <w:num w:numId="33" w16cid:durableId="196235513">
    <w:abstractNumId w:val="32"/>
  </w:num>
  <w:num w:numId="34" w16cid:durableId="531460230">
    <w:abstractNumId w:val="7"/>
  </w:num>
  <w:num w:numId="35" w16cid:durableId="843666315">
    <w:abstractNumId w:val="1"/>
  </w:num>
  <w:num w:numId="36" w16cid:durableId="2130737002">
    <w:abstractNumId w:val="23"/>
  </w:num>
  <w:num w:numId="37" w16cid:durableId="927078093">
    <w:abstractNumId w:val="66"/>
  </w:num>
  <w:num w:numId="38" w16cid:durableId="1609120301">
    <w:abstractNumId w:val="19"/>
  </w:num>
  <w:num w:numId="39" w16cid:durableId="15010887">
    <w:abstractNumId w:val="4"/>
  </w:num>
  <w:num w:numId="40" w16cid:durableId="963926779">
    <w:abstractNumId w:val="69"/>
  </w:num>
  <w:num w:numId="41" w16cid:durableId="657534689">
    <w:abstractNumId w:val="36"/>
  </w:num>
  <w:num w:numId="42" w16cid:durableId="358313242">
    <w:abstractNumId w:val="10"/>
  </w:num>
  <w:num w:numId="43" w16cid:durableId="839123097">
    <w:abstractNumId w:val="65"/>
  </w:num>
  <w:num w:numId="44" w16cid:durableId="156193237">
    <w:abstractNumId w:val="44"/>
  </w:num>
  <w:num w:numId="45" w16cid:durableId="1238055429">
    <w:abstractNumId w:val="27"/>
  </w:num>
  <w:num w:numId="46" w16cid:durableId="773405800">
    <w:abstractNumId w:val="50"/>
  </w:num>
  <w:num w:numId="47" w16cid:durableId="1937905749">
    <w:abstractNumId w:val="63"/>
  </w:num>
  <w:num w:numId="48" w16cid:durableId="1969436735">
    <w:abstractNumId w:val="48"/>
  </w:num>
  <w:num w:numId="49" w16cid:durableId="1597179210">
    <w:abstractNumId w:val="43"/>
  </w:num>
  <w:num w:numId="50" w16cid:durableId="6104233">
    <w:abstractNumId w:val="68"/>
  </w:num>
  <w:num w:numId="51" w16cid:durableId="822812874">
    <w:abstractNumId w:val="26"/>
  </w:num>
  <w:num w:numId="52" w16cid:durableId="691608187">
    <w:abstractNumId w:val="64"/>
  </w:num>
  <w:num w:numId="53" w16cid:durableId="1582639519">
    <w:abstractNumId w:val="60"/>
  </w:num>
  <w:num w:numId="54" w16cid:durableId="1719739758">
    <w:abstractNumId w:val="55"/>
  </w:num>
  <w:num w:numId="55" w16cid:durableId="847139046">
    <w:abstractNumId w:val="56"/>
  </w:num>
  <w:num w:numId="56" w16cid:durableId="501967561">
    <w:abstractNumId w:val="5"/>
  </w:num>
  <w:num w:numId="57" w16cid:durableId="818617791">
    <w:abstractNumId w:val="53"/>
  </w:num>
  <w:num w:numId="58" w16cid:durableId="1980914777">
    <w:abstractNumId w:val="38"/>
  </w:num>
  <w:num w:numId="59" w16cid:durableId="2141459708">
    <w:abstractNumId w:val="0"/>
  </w:num>
  <w:num w:numId="60" w16cid:durableId="1844273402">
    <w:abstractNumId w:val="12"/>
  </w:num>
  <w:num w:numId="61" w16cid:durableId="776367797">
    <w:abstractNumId w:val="35"/>
  </w:num>
  <w:num w:numId="62" w16cid:durableId="843979340">
    <w:abstractNumId w:val="29"/>
  </w:num>
  <w:num w:numId="63" w16cid:durableId="2099280692">
    <w:abstractNumId w:val="47"/>
  </w:num>
  <w:num w:numId="64" w16cid:durableId="1351104781">
    <w:abstractNumId w:val="17"/>
  </w:num>
  <w:num w:numId="65" w16cid:durableId="791287063">
    <w:abstractNumId w:val="16"/>
  </w:num>
  <w:num w:numId="66" w16cid:durableId="202062916">
    <w:abstractNumId w:val="28"/>
  </w:num>
  <w:num w:numId="67" w16cid:durableId="193230815">
    <w:abstractNumId w:val="18"/>
  </w:num>
  <w:num w:numId="68" w16cid:durableId="962466095">
    <w:abstractNumId w:val="24"/>
  </w:num>
  <w:num w:numId="69" w16cid:durableId="503394921">
    <w:abstractNumId w:val="11"/>
  </w:num>
  <w:num w:numId="70" w16cid:durableId="73848306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3A"/>
    <w:rsid w:val="00481424"/>
    <w:rsid w:val="004B6A3A"/>
    <w:rsid w:val="00B30949"/>
    <w:rsid w:val="00C06AE0"/>
    <w:rsid w:val="00CB108A"/>
    <w:rsid w:val="00D542FA"/>
    <w:rsid w:val="00DD1EA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4E674"/>
  <w15:docId w15:val="{24CDEBD2-A24F-4DCA-B7D4-453459C6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2F2"/>
    <w:pPr>
      <w:spacing w:before="200" w:after="200" w:line="276" w:lineRule="auto"/>
      <w:jc w:val="both"/>
    </w:pPr>
    <w:rPr>
      <w:rFonts w:cs="Times New Roman"/>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autoRedefine/>
    <w:qFormat/>
    <w:rsid w:val="002255EF"/>
    <w:pPr>
      <w:numPr>
        <w:numId w:val="1"/>
      </w:numPr>
      <w:spacing w:before="120" w:after="120" w:line="320" w:lineRule="exact"/>
      <w:outlineLvl w:val="0"/>
    </w:pPr>
    <w:rPr>
      <w:rFonts w:cs="Arial"/>
      <w:b/>
      <w:color w:val="000000" w:themeColor="text1"/>
      <w:szCs w:val="28"/>
    </w:rPr>
  </w:style>
  <w:style w:type="character" w:styleId="Strong">
    <w:name w:val="Strong"/>
    <w:basedOn w:val="DefaultParagraphFont"/>
    <w:uiPriority w:val="22"/>
    <w:qFormat/>
    <w:rsid w:val="00AD4155"/>
    <w:rPr>
      <w:b/>
      <w:bCs/>
    </w:rPr>
  </w:style>
  <w:style w:type="character" w:customStyle="1" w:styleId="BalloonTextChar">
    <w:name w:val="Balloon Text Char"/>
    <w:basedOn w:val="DefaultParagraphFont"/>
    <w:link w:val="BalloonText"/>
    <w:uiPriority w:val="99"/>
    <w:semiHidden/>
    <w:qFormat/>
    <w:rsid w:val="00AD4155"/>
    <w:rPr>
      <w:rFonts w:ascii="Tahoma" w:hAnsi="Tahoma" w:cs="Tahoma"/>
      <w:sz w:val="16"/>
      <w:szCs w:val="16"/>
    </w:rPr>
  </w:style>
  <w:style w:type="character" w:customStyle="1" w:styleId="HeaderChar">
    <w:name w:val="Header Char"/>
    <w:basedOn w:val="DefaultParagraphFont"/>
    <w:link w:val="Header"/>
    <w:uiPriority w:val="99"/>
    <w:qFormat/>
    <w:rsid w:val="00AD4155"/>
  </w:style>
  <w:style w:type="character" w:customStyle="1" w:styleId="FooterChar">
    <w:name w:val="Footer Char"/>
    <w:basedOn w:val="DefaultParagraphFont"/>
    <w:link w:val="Footer"/>
    <w:uiPriority w:val="99"/>
    <w:qFormat/>
    <w:rsid w:val="00AD4155"/>
  </w:style>
  <w:style w:type="character" w:customStyle="1" w:styleId="InternetLink">
    <w:name w:val="Internet Link"/>
    <w:basedOn w:val="DefaultParagraphFont"/>
    <w:uiPriority w:val="99"/>
    <w:unhideWhenUsed/>
    <w:rsid w:val="00AD4155"/>
    <w:rPr>
      <w:color w:val="0000FF"/>
      <w:u w:val="single"/>
    </w:rPr>
  </w:style>
  <w:style w:type="character" w:customStyle="1" w:styleId="Heading1Char">
    <w:name w:val="Heading 1 Char"/>
    <w:basedOn w:val="DefaultParagraphFont"/>
    <w:uiPriority w:val="9"/>
    <w:qFormat/>
    <w:rsid w:val="006326A2"/>
    <w:rPr>
      <w:rFonts w:asciiTheme="majorHAnsi" w:hAnsiTheme="majorHAnsi" w:cstheme="majorHAnsi"/>
      <w:b/>
      <w:sz w:val="28"/>
      <w:szCs w:val="32"/>
    </w:rPr>
  </w:style>
  <w:style w:type="character" w:customStyle="1" w:styleId="Heading2Char">
    <w:name w:val="Heading 2 Char"/>
    <w:basedOn w:val="DefaultParagraphFont"/>
    <w:link w:val="Heading2"/>
    <w:uiPriority w:val="9"/>
    <w:qFormat/>
    <w:rsid w:val="000567E2"/>
    <w:rPr>
      <w:rFonts w:asciiTheme="majorHAnsi" w:hAnsiTheme="majorHAnsi" w:cs="Arial"/>
      <w:sz w:val="32"/>
      <w:szCs w:val="32"/>
    </w:rPr>
  </w:style>
  <w:style w:type="character" w:customStyle="1" w:styleId="NoSpacingChar">
    <w:name w:val="No Spacing Char"/>
    <w:basedOn w:val="DefaultParagraphFont"/>
    <w:link w:val="NoSpacing"/>
    <w:uiPriority w:val="1"/>
    <w:qFormat/>
    <w:rsid w:val="001A4BE7"/>
    <w:rPr>
      <w:bCs/>
    </w:rPr>
  </w:style>
  <w:style w:type="character" w:customStyle="1" w:styleId="Heading3Char">
    <w:name w:val="Heading 3 Char"/>
    <w:basedOn w:val="DefaultParagraphFont"/>
    <w:link w:val="Heading3"/>
    <w:uiPriority w:val="9"/>
    <w:semiHidden/>
    <w:qFormat/>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qFormat/>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qFormat/>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qFormat/>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qFormat/>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sid w:val="008C2CD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qFormat/>
    <w:rsid w:val="00FA7639"/>
    <w:rPr>
      <w:sz w:val="16"/>
      <w:szCs w:val="16"/>
    </w:rPr>
  </w:style>
  <w:style w:type="character" w:customStyle="1" w:styleId="CommentTextChar">
    <w:name w:val="Comment Text Char"/>
    <w:basedOn w:val="DefaultParagraphFont"/>
    <w:link w:val="CommentText"/>
    <w:uiPriority w:val="99"/>
    <w:qFormat/>
    <w:rsid w:val="00FA7639"/>
    <w:rPr>
      <w:sz w:val="20"/>
      <w:szCs w:val="20"/>
    </w:rPr>
  </w:style>
  <w:style w:type="character" w:customStyle="1" w:styleId="CommentSubjectChar">
    <w:name w:val="Comment Subject Char"/>
    <w:basedOn w:val="CommentTextChar"/>
    <w:link w:val="CommentSubject"/>
    <w:uiPriority w:val="99"/>
    <w:semiHidden/>
    <w:qFormat/>
    <w:rsid w:val="00FA7639"/>
    <w:rPr>
      <w:b/>
      <w:bCs/>
      <w:sz w:val="20"/>
      <w:szCs w:val="20"/>
    </w:rPr>
  </w:style>
  <w:style w:type="character" w:styleId="FollowedHyperlink">
    <w:name w:val="FollowedHyperlink"/>
    <w:basedOn w:val="DefaultParagraphFont"/>
    <w:uiPriority w:val="99"/>
    <w:semiHidden/>
    <w:unhideWhenUsed/>
    <w:qFormat/>
    <w:rsid w:val="00EC1520"/>
    <w:rPr>
      <w:color w:val="990099" w:themeColor="followedHyperlink"/>
      <w:u w:val="single"/>
    </w:rPr>
  </w:style>
  <w:style w:type="character" w:customStyle="1" w:styleId="ListParagraphChar">
    <w:name w:val="List Paragraph Char"/>
    <w:basedOn w:val="DefaultParagraphFont"/>
    <w:link w:val="ListParagraph"/>
    <w:uiPriority w:val="34"/>
    <w:qFormat/>
    <w:rsid w:val="002C4AE2"/>
  </w:style>
  <w:style w:type="character" w:customStyle="1" w:styleId="TSB-PolicyBulletsChar">
    <w:name w:val="TSB - Policy Bullets Char"/>
    <w:basedOn w:val="ListParagraphChar"/>
    <w:qFormat/>
    <w:rsid w:val="00894E04"/>
  </w:style>
  <w:style w:type="character" w:customStyle="1" w:styleId="TSB-Level1NumbersChar">
    <w:name w:val="TSB - Level 1 Numbers Char"/>
    <w:basedOn w:val="Heading1Char"/>
    <w:qFormat/>
    <w:rsid w:val="007D26DA"/>
    <w:rPr>
      <w:rFonts w:asciiTheme="majorHAnsi" w:hAnsiTheme="majorHAnsi" w:cstheme="minorHAnsi"/>
      <w:b w:val="0"/>
      <w:sz w:val="28"/>
      <w:szCs w:val="32"/>
    </w:rPr>
  </w:style>
  <w:style w:type="character" w:customStyle="1" w:styleId="TSB-Level2NumbersChar">
    <w:name w:val="TSB - Level 2 Numbers Char"/>
    <w:basedOn w:val="TSB-Level1NumbersChar"/>
    <w:qFormat/>
    <w:rsid w:val="0014229B"/>
    <w:rPr>
      <w:rFonts w:asciiTheme="majorHAnsi" w:hAnsiTheme="majorHAnsi" w:cstheme="minorHAnsi"/>
      <w:b w:val="0"/>
      <w:sz w:val="28"/>
      <w:szCs w:val="32"/>
    </w:rPr>
  </w:style>
  <w:style w:type="character" w:customStyle="1" w:styleId="FootnoteTextChar">
    <w:name w:val="Footnote Text Char"/>
    <w:basedOn w:val="DefaultParagraphFont"/>
    <w:link w:val="FootnoteText"/>
    <w:uiPriority w:val="99"/>
    <w:semiHidden/>
    <w:qFormat/>
    <w:rsid w:val="00995AF2"/>
    <w:rPr>
      <w:sz w:val="20"/>
      <w:szCs w:val="20"/>
    </w:rPr>
  </w:style>
  <w:style w:type="character" w:customStyle="1" w:styleId="FootnoteCharacters">
    <w:name w:val="Footnote Characters"/>
    <w:basedOn w:val="DefaultParagraphFont"/>
    <w:uiPriority w:val="99"/>
    <w:semiHidden/>
    <w:unhideWhenUsed/>
    <w:qFormat/>
    <w:rsid w:val="00995AF2"/>
    <w:rPr>
      <w:vertAlign w:val="superscript"/>
    </w:rPr>
  </w:style>
  <w:style w:type="character" w:customStyle="1" w:styleId="FootnoteAnchor">
    <w:name w:val="Footnote Anchor"/>
    <w:rPr>
      <w:vertAlign w:val="superscript"/>
    </w:rPr>
  </w:style>
  <w:style w:type="character" w:customStyle="1" w:styleId="TitleChar">
    <w:name w:val="Title Char"/>
    <w:basedOn w:val="DefaultParagraphFont"/>
    <w:link w:val="Title"/>
    <w:uiPriority w:val="10"/>
    <w:qFormat/>
    <w:rsid w:val="00475327"/>
    <w:rPr>
      <w:rFonts w:asciiTheme="majorHAnsi" w:eastAsiaTheme="majorEastAsia" w:hAnsiTheme="majorHAnsi" w:cstheme="majorBidi"/>
      <w:color w:val="000000" w:themeColor="text2" w:themeShade="BF"/>
      <w:spacing w:val="5"/>
      <w:kern w:val="2"/>
      <w:sz w:val="52"/>
      <w:szCs w:val="52"/>
    </w:rPr>
  </w:style>
  <w:style w:type="character" w:customStyle="1" w:styleId="PolicyBulletsChar">
    <w:name w:val="Policy Bullets Char"/>
    <w:basedOn w:val="DefaultParagraphFont"/>
    <w:link w:val="PolicyBullets"/>
    <w:qFormat/>
    <w:locked/>
    <w:rsid w:val="00464A54"/>
  </w:style>
  <w:style w:type="character" w:customStyle="1" w:styleId="Style2Char">
    <w:name w:val="Style2 Char"/>
    <w:basedOn w:val="Heading1Char"/>
    <w:link w:val="Style2"/>
    <w:qFormat/>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qFormat/>
    <w:rsid w:val="00DE50ED"/>
    <w:rPr>
      <w:color w:val="605E5C"/>
      <w:shd w:val="clear" w:color="auto" w:fill="E1DFDD"/>
    </w:rPr>
  </w:style>
  <w:style w:type="character" w:customStyle="1" w:styleId="textmarker">
    <w:name w:val="textmarker"/>
    <w:basedOn w:val="DefaultParagraphFont"/>
    <w:qFormat/>
    <w:rsid w:val="00F4758D"/>
  </w:style>
  <w:style w:type="character" w:customStyle="1" w:styleId="ListLabel1">
    <w:name w:val="ListLabel 1"/>
    <w:qFormat/>
    <w:rPr>
      <w:rFonts w:ascii="Arial" w:hAnsi="Arial"/>
      <w:color w:val="auto"/>
      <w:sz w:val="22"/>
      <w:szCs w:val="22"/>
    </w:rPr>
  </w:style>
  <w:style w:type="character" w:customStyle="1" w:styleId="ListLabel2">
    <w:name w:val="ListLabel 2"/>
    <w:qFormat/>
    <w:rPr>
      <w:rFonts w:eastAsia="Times New Roman" w:cs="Arial"/>
    </w:rPr>
  </w:style>
  <w:style w:type="character" w:customStyle="1" w:styleId="ListLabel3">
    <w:name w:val="ListLabel 3"/>
    <w:qFormat/>
    <w:rPr>
      <w:sz w:val="22"/>
    </w:rPr>
  </w:style>
  <w:style w:type="character" w:customStyle="1" w:styleId="ListLabel4">
    <w:name w:val="ListLabel 4"/>
    <w:qFormat/>
    <w:rPr>
      <w:b/>
      <w:sz w:val="32"/>
      <w:szCs w:val="32"/>
    </w:rPr>
  </w:style>
  <w:style w:type="character" w:customStyle="1" w:styleId="ListLabel5">
    <w:name w:val="ListLabel 5"/>
    <w:qFormat/>
    <w:rPr>
      <w:b/>
      <w:color w:val="auto"/>
      <w:sz w:val="20"/>
    </w:rPr>
  </w:style>
  <w:style w:type="character" w:customStyle="1" w:styleId="ListLabel6">
    <w:name w:val="ListLabel 6"/>
    <w:qFormat/>
    <w:rPr>
      <w:b/>
      <w:sz w:val="20"/>
    </w:rPr>
  </w:style>
  <w:style w:type="character" w:customStyle="1" w:styleId="ListLabel7">
    <w:name w:val="ListLabel 7"/>
    <w:qFormat/>
    <w:rPr>
      <w:b/>
      <w:sz w:val="20"/>
    </w:rPr>
  </w:style>
  <w:style w:type="character" w:customStyle="1" w:styleId="ListLabel8">
    <w:name w:val="ListLabel 8"/>
    <w:qFormat/>
    <w:rPr>
      <w:b/>
      <w:sz w:val="20"/>
    </w:rPr>
  </w:style>
  <w:style w:type="character" w:customStyle="1" w:styleId="ListLabel9">
    <w:name w:val="ListLabel 9"/>
    <w:qFormat/>
    <w:rPr>
      <w:b/>
      <w:sz w:val="20"/>
    </w:rPr>
  </w:style>
  <w:style w:type="character" w:customStyle="1" w:styleId="ListLabel10">
    <w:name w:val="ListLabel 10"/>
    <w:qFormat/>
    <w:rPr>
      <w:b/>
      <w:sz w:val="20"/>
    </w:rPr>
  </w:style>
  <w:style w:type="character" w:customStyle="1" w:styleId="ListLabel11">
    <w:name w:val="ListLabel 11"/>
    <w:qFormat/>
    <w:rPr>
      <w:b/>
      <w:sz w:val="20"/>
    </w:rPr>
  </w:style>
  <w:style w:type="character" w:customStyle="1" w:styleId="ListLabel12">
    <w:name w:val="ListLabel 12"/>
    <w:qFormat/>
    <w:rPr>
      <w:b/>
      <w:sz w:val="20"/>
    </w:rPr>
  </w:style>
  <w:style w:type="character" w:customStyle="1" w:styleId="ListLabel13">
    <w:name w:val="ListLabel 13"/>
    <w:qFormat/>
    <w:rPr>
      <w:color w:val="000000"/>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b w:val="0"/>
      <w:bCs/>
      <w:sz w:val="22"/>
    </w:rPr>
  </w:style>
  <w:style w:type="character" w:customStyle="1" w:styleId="ListLabel18">
    <w:name w:val="ListLabel 18"/>
    <w:qFormat/>
    <w:rPr>
      <w:sz w:val="22"/>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rPr>
  </w:style>
  <w:style w:type="character" w:customStyle="1" w:styleId="ListLabel23">
    <w:name w:val="ListLabel 23"/>
    <w:qFormat/>
    <w:rPr>
      <w:b/>
      <w:color w:val="auto"/>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eastAsia="Arial" w:cs="Calibri"/>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eastAsia="Arial" w:cs="Calibri"/>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eastAsia="Arial" w:cs="Calibri"/>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eastAsia="Arial" w:cs="Calibri"/>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eastAsia="Arial" w:cs="Calibri"/>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eastAsia="Arial" w:cs="Calibri"/>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eastAsia="Arial" w:cs="Calibri"/>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eastAsia="Arial" w:cs="Calibri"/>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eastAsia="Arial" w:cs="Calibri"/>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eastAsia="Arial" w:cs="Calibri"/>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eastAsia="Arial" w:cs="Calibri"/>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eastAsia="Arial" w:cs="Calibri"/>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eastAsia="Arial" w:cs="Calibri"/>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eastAsia="Arial" w:cs="Calibri"/>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eastAsia="Arial" w:cs="Calibri"/>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eastAsia="Arial" w:cs="Calibri"/>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eastAsia="Arial" w:cs="Calibri"/>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eastAsia="Arial" w:cs="Calibri"/>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eastAsia="Arial" w:cs="Calibri"/>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eastAsia="Arial" w:cs="Calibri"/>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eastAsia="Arial" w:cs="Calibri"/>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eastAsia="Arial" w:cs="Calibri"/>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eastAsia="Arial" w:cs="Calibri"/>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eastAsia="Arial" w:cs="Calibri"/>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eastAsia="Arial" w:cs="Calibri"/>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eastAsia="Arial" w:cs="Calibri"/>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eastAsia="Arial" w:cs="Calibri"/>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eastAsia="Arial" w:cs="Calibri"/>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eastAsia="Arial" w:cs="Calibri"/>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eastAsia="Times New Roman" w:cs="Arial"/>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cs="Courier New"/>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ListLabel234">
    <w:name w:val="ListLabel 234"/>
    <w:qFormat/>
    <w:rPr>
      <w:rFonts w:cs="Courier New"/>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cs="Courier New"/>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rFonts w:cs="Courier New"/>
    </w:rPr>
  </w:style>
  <w:style w:type="character" w:customStyle="1" w:styleId="ListLabel243">
    <w:name w:val="ListLabel 243"/>
    <w:qFormat/>
    <w:rPr>
      <w:rFonts w:cs="Courier New"/>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cs="Courier New"/>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rPr>
      <w:rFonts w:cs="Courier New"/>
    </w:rPr>
  </w:style>
  <w:style w:type="character" w:customStyle="1" w:styleId="ListLabel251">
    <w:name w:val="ListLabel 251"/>
    <w:qFormat/>
    <w:rPr>
      <w:rFonts w:cs="Courier New"/>
    </w:rPr>
  </w:style>
  <w:style w:type="character" w:customStyle="1" w:styleId="ListLabel252">
    <w:name w:val="ListLabel 252"/>
    <w:qFormat/>
    <w:rPr>
      <w:rFonts w:cs="Courier New"/>
    </w:rPr>
  </w:style>
  <w:style w:type="character" w:customStyle="1" w:styleId="ListLabel253">
    <w:name w:val="ListLabel 253"/>
    <w:qFormat/>
    <w:rPr>
      <w:color w:val="auto"/>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Courier New"/>
    </w:rPr>
  </w:style>
  <w:style w:type="character" w:customStyle="1" w:styleId="ListLabel258">
    <w:name w:val="ListLabel 258"/>
    <w:qFormat/>
    <w:rPr>
      <w:rFonts w:cs="Courier New"/>
    </w:rPr>
  </w:style>
  <w:style w:type="character" w:customStyle="1" w:styleId="ListLabel259">
    <w:name w:val="ListLabel 259"/>
    <w:qFormat/>
    <w:rPr>
      <w:color w:val="auto"/>
    </w:rPr>
  </w:style>
  <w:style w:type="character" w:customStyle="1" w:styleId="ListLabel260">
    <w:name w:val="ListLabel 260"/>
    <w:qFormat/>
    <w:rPr>
      <w:rFonts w:cs="Courier New"/>
    </w:rPr>
  </w:style>
  <w:style w:type="character" w:customStyle="1" w:styleId="ListLabel261">
    <w:name w:val="ListLabel 261"/>
    <w:qFormat/>
    <w:rPr>
      <w:rFonts w:cs="Courier New"/>
    </w:rPr>
  </w:style>
  <w:style w:type="character" w:customStyle="1" w:styleId="ListLabel262">
    <w:name w:val="ListLabel 262"/>
    <w:qFormat/>
    <w:rPr>
      <w:rFonts w:cs="Courier New"/>
    </w:rPr>
  </w:style>
  <w:style w:type="character" w:customStyle="1" w:styleId="ListLabel263">
    <w:name w:val="ListLabel 263"/>
    <w:qFormat/>
    <w:rPr>
      <w:rFonts w:cs="Courier New"/>
    </w:rPr>
  </w:style>
  <w:style w:type="character" w:customStyle="1" w:styleId="ListLabel264">
    <w:name w:val="ListLabel 264"/>
    <w:qFormat/>
    <w:rPr>
      <w:rFonts w:cs="Courier New"/>
    </w:rPr>
  </w:style>
  <w:style w:type="character" w:customStyle="1" w:styleId="ListLabel265">
    <w:name w:val="ListLabel 265"/>
    <w:qFormat/>
    <w:rPr>
      <w:rFonts w:cs="Courier New"/>
    </w:rPr>
  </w:style>
  <w:style w:type="character" w:customStyle="1" w:styleId="ListLabel266">
    <w:name w:val="ListLabel 266"/>
    <w:qFormat/>
    <w:rPr>
      <w:rFonts w:cs="Courier New"/>
    </w:rPr>
  </w:style>
  <w:style w:type="character" w:customStyle="1" w:styleId="ListLabel267">
    <w:name w:val="ListLabel 267"/>
    <w:qFormat/>
    <w:rPr>
      <w:rFonts w:cs="Courier New"/>
    </w:rPr>
  </w:style>
  <w:style w:type="character" w:customStyle="1" w:styleId="ListLabel268">
    <w:name w:val="ListLabel 268"/>
    <w:qFormat/>
    <w:rPr>
      <w:rFonts w:cs="Courier New"/>
    </w:rPr>
  </w:style>
  <w:style w:type="character" w:customStyle="1" w:styleId="ListLabel269">
    <w:name w:val="ListLabel 269"/>
    <w:qFormat/>
    <w:rPr>
      <w:rFonts w:cs="Courier New"/>
    </w:rPr>
  </w:style>
  <w:style w:type="character" w:customStyle="1" w:styleId="ListLabel270">
    <w:name w:val="ListLabel 270"/>
    <w:qFormat/>
    <w:rPr>
      <w:rFonts w:cs="Courier New"/>
    </w:rPr>
  </w:style>
  <w:style w:type="character" w:customStyle="1" w:styleId="ListLabel271">
    <w:name w:val="ListLabel 271"/>
    <w:qFormat/>
    <w:rPr>
      <w:rFonts w:cs="Courier New"/>
    </w:rPr>
  </w:style>
  <w:style w:type="character" w:customStyle="1" w:styleId="ListLabel272">
    <w:name w:val="ListLabel 272"/>
    <w:qFormat/>
    <w:rPr>
      <w:rFonts w:cs="Courier New"/>
    </w:rPr>
  </w:style>
  <w:style w:type="character" w:customStyle="1" w:styleId="ListLabel273">
    <w:name w:val="ListLabel 273"/>
    <w:qFormat/>
    <w:rPr>
      <w:rFonts w:cs="Courier New"/>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cs="Courier New"/>
    </w:rPr>
  </w:style>
  <w:style w:type="character" w:customStyle="1" w:styleId="ListLabel277">
    <w:name w:val="ListLabel 277"/>
    <w:qFormat/>
    <w:rPr>
      <w:rFonts w:cs="Courier New"/>
    </w:rPr>
  </w:style>
  <w:style w:type="character" w:customStyle="1" w:styleId="ListLabel278">
    <w:name w:val="ListLabel 278"/>
    <w:qFormat/>
    <w:rPr>
      <w:rFonts w:cs="Courier New"/>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cs="Courier New"/>
    </w:rPr>
  </w:style>
  <w:style w:type="character" w:customStyle="1" w:styleId="ListLabel282">
    <w:name w:val="ListLabel 282"/>
    <w:qFormat/>
    <w:rPr>
      <w:rFonts w:cs="Courier New"/>
    </w:rPr>
  </w:style>
  <w:style w:type="character" w:customStyle="1" w:styleId="ListLabel283">
    <w:name w:val="ListLabel 283"/>
    <w:qFormat/>
    <w:rPr>
      <w:rFonts w:cs="Courier New"/>
    </w:rPr>
  </w:style>
  <w:style w:type="character" w:customStyle="1" w:styleId="ListLabel284">
    <w:name w:val="ListLabel 284"/>
    <w:qFormat/>
    <w:rPr>
      <w:rFonts w:cs="Courier New"/>
    </w:rPr>
  </w:style>
  <w:style w:type="character" w:customStyle="1" w:styleId="ListLabel285">
    <w:name w:val="ListLabel 285"/>
    <w:qFormat/>
    <w:rPr>
      <w:rFonts w:cs="Courier New"/>
    </w:rPr>
  </w:style>
  <w:style w:type="character" w:customStyle="1" w:styleId="ListLabel286">
    <w:name w:val="ListLabel 286"/>
    <w:qFormat/>
    <w:rPr>
      <w:rFonts w:cs="Courier New"/>
    </w:rPr>
  </w:style>
  <w:style w:type="character" w:customStyle="1" w:styleId="ListLabel287">
    <w:name w:val="ListLabel 287"/>
    <w:qFormat/>
    <w:rPr>
      <w:rFonts w:cs="Courier New"/>
    </w:rPr>
  </w:style>
  <w:style w:type="character" w:customStyle="1" w:styleId="ListLabel288">
    <w:name w:val="ListLabel 288"/>
    <w:qFormat/>
    <w:rPr>
      <w:rFonts w:cs="Courier New"/>
    </w:rPr>
  </w:style>
  <w:style w:type="character" w:customStyle="1" w:styleId="ListLabel289">
    <w:name w:val="ListLabel 289"/>
    <w:qFormat/>
    <w:rPr>
      <w:rFonts w:cs="Courier New"/>
    </w:rPr>
  </w:style>
  <w:style w:type="character" w:customStyle="1" w:styleId="ListLabel290">
    <w:name w:val="ListLabel 290"/>
    <w:qFormat/>
    <w:rPr>
      <w:rFonts w:cs="Courier New"/>
    </w:rPr>
  </w:style>
  <w:style w:type="character" w:customStyle="1" w:styleId="ListLabel291">
    <w:name w:val="ListLabel 291"/>
    <w:qFormat/>
    <w:rPr>
      <w:rFonts w:cs="Courier New"/>
    </w:rPr>
  </w:style>
  <w:style w:type="character" w:customStyle="1" w:styleId="ListLabel292">
    <w:name w:val="ListLabel 292"/>
    <w:qFormat/>
    <w:rPr>
      <w:rFonts w:cs="Courier New"/>
    </w:rPr>
  </w:style>
  <w:style w:type="character" w:customStyle="1" w:styleId="ListLabel293">
    <w:name w:val="ListLabel 293"/>
    <w:qFormat/>
    <w:rPr>
      <w:rFonts w:cs="Courier New"/>
    </w:rPr>
  </w:style>
  <w:style w:type="character" w:customStyle="1" w:styleId="ListLabel294">
    <w:name w:val="ListLabel 294"/>
    <w:qFormat/>
    <w:rPr>
      <w:rFonts w:cs="Courier New"/>
    </w:rPr>
  </w:style>
  <w:style w:type="character" w:customStyle="1" w:styleId="ListLabel295">
    <w:name w:val="ListLabel 295"/>
    <w:qFormat/>
    <w:rPr>
      <w:rFonts w:cs="Courier New"/>
    </w:rPr>
  </w:style>
  <w:style w:type="character" w:customStyle="1" w:styleId="ListLabel296">
    <w:name w:val="ListLabel 296"/>
    <w:qFormat/>
    <w:rPr>
      <w:rFonts w:cs="Courier New"/>
    </w:rPr>
  </w:style>
  <w:style w:type="character" w:customStyle="1" w:styleId="ListLabel297">
    <w:name w:val="ListLabel 297"/>
    <w:qFormat/>
    <w:rPr>
      <w:rFonts w:cs="Courier New"/>
    </w:rPr>
  </w:style>
  <w:style w:type="character" w:customStyle="1" w:styleId="ListLabel298">
    <w:name w:val="ListLabel 298"/>
    <w:qFormat/>
    <w:rPr>
      <w:rFonts w:cs="Courier New"/>
    </w:rPr>
  </w:style>
  <w:style w:type="character" w:customStyle="1" w:styleId="ListLabel299">
    <w:name w:val="ListLabel 299"/>
    <w:qFormat/>
    <w:rPr>
      <w:rFonts w:cs="Courier New"/>
    </w:rPr>
  </w:style>
  <w:style w:type="character" w:customStyle="1" w:styleId="ListLabel300">
    <w:name w:val="ListLabel 300"/>
    <w:qFormat/>
    <w:rPr>
      <w:rFonts w:cs="Courier New"/>
    </w:rPr>
  </w:style>
  <w:style w:type="character" w:customStyle="1" w:styleId="ListLabel301">
    <w:name w:val="ListLabel 301"/>
    <w:qFormat/>
    <w:rPr>
      <w:rFonts w:cs="Courier New"/>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rFonts w:cs="Courier New"/>
    </w:rPr>
  </w:style>
  <w:style w:type="character" w:customStyle="1" w:styleId="ListLabel318">
    <w:name w:val="ListLabel 318"/>
    <w:qFormat/>
    <w:rPr>
      <w:rFonts w:cs="Courier New"/>
    </w:rPr>
  </w:style>
  <w:style w:type="character" w:customStyle="1" w:styleId="ListLabel319">
    <w:name w:val="ListLabel 319"/>
    <w:qFormat/>
    <w:rPr>
      <w:rFonts w:cs="Courier New"/>
    </w:rPr>
  </w:style>
  <w:style w:type="character" w:customStyle="1" w:styleId="ListLabel320">
    <w:name w:val="ListLabel 320"/>
    <w:qFormat/>
    <w:rPr>
      <w:rFonts w:cs="Courier New"/>
    </w:rPr>
  </w:style>
  <w:style w:type="character" w:customStyle="1" w:styleId="ListLabel321">
    <w:name w:val="ListLabel 321"/>
    <w:qFormat/>
    <w:rPr>
      <w:rFonts w:cs="Courier New"/>
    </w:rPr>
  </w:style>
  <w:style w:type="character" w:customStyle="1" w:styleId="ListLabel322">
    <w:name w:val="ListLabel 322"/>
    <w:qFormat/>
    <w:rPr>
      <w:rFonts w:cs="Courier New"/>
    </w:rPr>
  </w:style>
  <w:style w:type="character" w:customStyle="1" w:styleId="ListLabel323">
    <w:name w:val="ListLabel 323"/>
    <w:qFormat/>
    <w:rPr>
      <w:rFonts w:cs="Courier New"/>
    </w:rPr>
  </w:style>
  <w:style w:type="character" w:customStyle="1" w:styleId="ListLabel324">
    <w:name w:val="ListLabel 324"/>
    <w:qFormat/>
    <w:rPr>
      <w:rFonts w:cs="Courier New"/>
    </w:rPr>
  </w:style>
  <w:style w:type="character" w:customStyle="1" w:styleId="ListLabel325">
    <w:name w:val="ListLabel 325"/>
    <w:qFormat/>
    <w:rPr>
      <w:rFonts w:cs="Courier New"/>
    </w:rPr>
  </w:style>
  <w:style w:type="character" w:customStyle="1" w:styleId="ListLabel326">
    <w:name w:val="ListLabel 326"/>
    <w:qFormat/>
    <w:rPr>
      <w:rFonts w:cs="Courier New"/>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Courier New"/>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Courier New"/>
    </w:rPr>
  </w:style>
  <w:style w:type="character" w:customStyle="1" w:styleId="ListLabel334">
    <w:name w:val="ListLabel 334"/>
    <w:qFormat/>
    <w:rPr>
      <w:rFonts w:cs="Courier New"/>
    </w:rPr>
  </w:style>
  <w:style w:type="character" w:customStyle="1" w:styleId="ListLabel335">
    <w:name w:val="ListLabel 335"/>
    <w:qFormat/>
    <w:rPr>
      <w:rFonts w:cs="Courier New"/>
    </w:rPr>
  </w:style>
  <w:style w:type="character" w:customStyle="1" w:styleId="ListLabel336">
    <w:name w:val="ListLabel 336"/>
    <w:qFormat/>
    <w:rPr>
      <w:rFonts w:cs="Courier New"/>
    </w:rPr>
  </w:style>
  <w:style w:type="character" w:customStyle="1" w:styleId="ListLabel337">
    <w:name w:val="ListLabel 337"/>
    <w:qFormat/>
    <w:rPr>
      <w:rFonts w:cs="Courier New"/>
    </w:rPr>
  </w:style>
  <w:style w:type="character" w:customStyle="1" w:styleId="ListLabel338">
    <w:name w:val="ListLabel 338"/>
    <w:qFormat/>
    <w:rPr>
      <w:rFonts w:cs="Courier New"/>
    </w:rPr>
  </w:style>
  <w:style w:type="character" w:customStyle="1" w:styleId="ListLabel339">
    <w:name w:val="ListLabel 339"/>
    <w:qFormat/>
    <w:rPr>
      <w:rFonts w:cs="Courier New"/>
    </w:rPr>
  </w:style>
  <w:style w:type="character" w:customStyle="1" w:styleId="ListLabel340">
    <w:name w:val="ListLabel 340"/>
    <w:qFormat/>
    <w:rPr>
      <w:rFonts w:cs="Courier New"/>
    </w:rPr>
  </w:style>
  <w:style w:type="character" w:customStyle="1" w:styleId="ListLabel341">
    <w:name w:val="ListLabel 341"/>
    <w:qFormat/>
    <w:rPr>
      <w:rFonts w:cs="Courier New"/>
    </w:rPr>
  </w:style>
  <w:style w:type="character" w:customStyle="1" w:styleId="ListLabel342">
    <w:name w:val="ListLabel 342"/>
    <w:qFormat/>
    <w:rPr>
      <w:rFonts w:cs="Courier New"/>
    </w:rPr>
  </w:style>
  <w:style w:type="character" w:customStyle="1" w:styleId="ListLabel343">
    <w:name w:val="ListLabel 343"/>
    <w:qFormat/>
    <w:rPr>
      <w:rFonts w:cs="Courier New"/>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cs="Courier New"/>
    </w:rPr>
  </w:style>
  <w:style w:type="character" w:customStyle="1" w:styleId="ListLabel348">
    <w:name w:val="ListLabel 348"/>
    <w:qFormat/>
    <w:rPr>
      <w:rFonts w:cs="Courier New"/>
    </w:rPr>
  </w:style>
  <w:style w:type="character" w:customStyle="1" w:styleId="ListLabel349">
    <w:name w:val="ListLabel 349"/>
    <w:qFormat/>
    <w:rPr>
      <w:rFonts w:cs="Courier New"/>
    </w:rPr>
  </w:style>
  <w:style w:type="character" w:customStyle="1" w:styleId="ListLabel350">
    <w:name w:val="ListLabel 350"/>
    <w:qFormat/>
    <w:rPr>
      <w:rFonts w:cs="Courier New"/>
    </w:rPr>
  </w:style>
  <w:style w:type="character" w:customStyle="1" w:styleId="ListLabel351">
    <w:name w:val="ListLabel 351"/>
    <w:qFormat/>
    <w:rPr>
      <w:rFonts w:cs="Courier New"/>
    </w:rPr>
  </w:style>
  <w:style w:type="character" w:customStyle="1" w:styleId="ListLabel352">
    <w:name w:val="ListLabel 352"/>
    <w:qFormat/>
    <w:rPr>
      <w:rFonts w:cs="Courier New"/>
    </w:rPr>
  </w:style>
  <w:style w:type="character" w:customStyle="1" w:styleId="ListLabel353">
    <w:name w:val="ListLabel 353"/>
    <w:qFormat/>
    <w:rPr>
      <w:rFonts w:cs="Courier New"/>
    </w:rPr>
  </w:style>
  <w:style w:type="character" w:customStyle="1" w:styleId="ListLabel354">
    <w:name w:val="ListLabel 354"/>
    <w:qFormat/>
    <w:rPr>
      <w:rFonts w:cs="Courier New"/>
    </w:rPr>
  </w:style>
  <w:style w:type="character" w:customStyle="1" w:styleId="ListLabel355">
    <w:name w:val="ListLabel 355"/>
    <w:qFormat/>
    <w:rPr>
      <w:rFonts w:cs="Courier New"/>
    </w:rPr>
  </w:style>
  <w:style w:type="character" w:customStyle="1" w:styleId="ListLabel356">
    <w:name w:val="ListLabel 356"/>
    <w:qFormat/>
    <w:rPr>
      <w:rFonts w:cs="Courier New"/>
    </w:rPr>
  </w:style>
  <w:style w:type="character" w:customStyle="1" w:styleId="ListLabel357">
    <w:name w:val="ListLabel 357"/>
    <w:qFormat/>
    <w:rPr>
      <w:rFonts w:cs="Courier New"/>
    </w:rPr>
  </w:style>
  <w:style w:type="character" w:customStyle="1" w:styleId="ListLabel358">
    <w:name w:val="ListLabel 358"/>
    <w:qFormat/>
    <w:rPr>
      <w:rFonts w:cs="Courier New"/>
    </w:rPr>
  </w:style>
  <w:style w:type="character" w:customStyle="1" w:styleId="ListLabel359">
    <w:name w:val="ListLabel 359"/>
    <w:qFormat/>
    <w:rPr>
      <w:rFonts w:cs="Courier New"/>
    </w:rPr>
  </w:style>
  <w:style w:type="character" w:customStyle="1" w:styleId="ListLabel360">
    <w:name w:val="ListLabel 360"/>
    <w:qFormat/>
    <w:rPr>
      <w:rFonts w:cs="Courier New"/>
    </w:rPr>
  </w:style>
  <w:style w:type="character" w:customStyle="1" w:styleId="ListLabel361">
    <w:name w:val="ListLabel 361"/>
    <w:qFormat/>
    <w:rPr>
      <w:rFonts w:cs="Courier New"/>
    </w:rPr>
  </w:style>
  <w:style w:type="character" w:customStyle="1" w:styleId="ListLabel362">
    <w:name w:val="ListLabel 362"/>
    <w:qFormat/>
    <w:rPr>
      <w:rFonts w:cs="Courier New"/>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cs="Courier New"/>
    </w:rPr>
  </w:style>
  <w:style w:type="character" w:customStyle="1" w:styleId="ListLabel369">
    <w:name w:val="ListLabel 369"/>
    <w:qFormat/>
    <w:rPr>
      <w:rFonts w:cs="Courier New"/>
    </w:rPr>
  </w:style>
  <w:style w:type="character" w:customStyle="1" w:styleId="ListLabel370">
    <w:name w:val="ListLabel 370"/>
    <w:qFormat/>
    <w:rPr>
      <w:rFonts w:cs="Courier New"/>
    </w:rPr>
  </w:style>
  <w:style w:type="character" w:customStyle="1" w:styleId="ListLabel371">
    <w:name w:val="ListLabel 371"/>
    <w:qFormat/>
    <w:rPr>
      <w:rFonts w:cs="Courier New"/>
    </w:rPr>
  </w:style>
  <w:style w:type="character" w:customStyle="1" w:styleId="ListLabel372">
    <w:name w:val="ListLabel 372"/>
    <w:qFormat/>
    <w:rPr>
      <w:rFonts w:cs="Courier New"/>
    </w:rPr>
  </w:style>
  <w:style w:type="character" w:customStyle="1" w:styleId="ListLabel373">
    <w:name w:val="ListLabel 373"/>
    <w:qFormat/>
    <w:rPr>
      <w:rFonts w:cs="Courier New"/>
    </w:rPr>
  </w:style>
  <w:style w:type="character" w:customStyle="1" w:styleId="ListLabel374">
    <w:name w:val="ListLabel 374"/>
    <w:qFormat/>
    <w:rPr>
      <w:rFonts w:cs="Courier New"/>
    </w:rPr>
  </w:style>
  <w:style w:type="character" w:customStyle="1" w:styleId="ListLabel375">
    <w:name w:val="ListLabel 375"/>
    <w:qFormat/>
    <w:rPr>
      <w:rFonts w:cs="Courier New"/>
    </w:rPr>
  </w:style>
  <w:style w:type="character" w:customStyle="1" w:styleId="ListLabel376">
    <w:name w:val="ListLabel 376"/>
    <w:qFormat/>
    <w:rPr>
      <w:rFonts w:cs="Courier New"/>
    </w:rPr>
  </w:style>
  <w:style w:type="character" w:customStyle="1" w:styleId="ListLabel377">
    <w:name w:val="ListLabel 377"/>
    <w:qFormat/>
    <w:rPr>
      <w:rFonts w:cs="Courier New"/>
    </w:rPr>
  </w:style>
  <w:style w:type="character" w:customStyle="1" w:styleId="ListLabel378">
    <w:name w:val="ListLabel 378"/>
    <w:qFormat/>
    <w:rPr>
      <w:rFonts w:cs="Courier New"/>
    </w:rPr>
  </w:style>
  <w:style w:type="character" w:customStyle="1" w:styleId="ListLabel379">
    <w:name w:val="ListLabel 379"/>
    <w:qFormat/>
    <w:rPr>
      <w:rFonts w:cs="Courier New"/>
    </w:rPr>
  </w:style>
  <w:style w:type="character" w:customStyle="1" w:styleId="ListLabel380">
    <w:name w:val="ListLabel 380"/>
    <w:qFormat/>
    <w:rPr>
      <w:rFonts w:eastAsia="Times New Roman" w:cs="Arial"/>
    </w:rPr>
  </w:style>
  <w:style w:type="character" w:customStyle="1" w:styleId="ListLabel381">
    <w:name w:val="ListLabel 381"/>
    <w:qFormat/>
    <w:rPr>
      <w:rFonts w:cs="Courier New"/>
    </w:rPr>
  </w:style>
  <w:style w:type="character" w:customStyle="1" w:styleId="ListLabel382">
    <w:name w:val="ListLabel 382"/>
    <w:qFormat/>
    <w:rPr>
      <w:rFonts w:cs="Courier New"/>
    </w:rPr>
  </w:style>
  <w:style w:type="character" w:customStyle="1" w:styleId="ListLabel383">
    <w:name w:val="ListLabel 383"/>
    <w:qFormat/>
    <w:rPr>
      <w:rFonts w:cs="Courier New"/>
    </w:rPr>
  </w:style>
  <w:style w:type="character" w:customStyle="1" w:styleId="ListLabel384">
    <w:name w:val="ListLabel 384"/>
    <w:qFormat/>
    <w:rPr>
      <w:rFonts w:cs="Courier New"/>
    </w:rPr>
  </w:style>
  <w:style w:type="character" w:customStyle="1" w:styleId="ListLabel385">
    <w:name w:val="ListLabel 385"/>
    <w:qFormat/>
    <w:rPr>
      <w:rFonts w:cs="Courier New"/>
    </w:rPr>
  </w:style>
  <w:style w:type="character" w:customStyle="1" w:styleId="ListLabel386">
    <w:name w:val="ListLabel 386"/>
    <w:qFormat/>
    <w:rPr>
      <w:rFonts w:cs="Courier New"/>
    </w:rPr>
  </w:style>
  <w:style w:type="character" w:customStyle="1" w:styleId="ListLabel387">
    <w:name w:val="ListLabel 387"/>
    <w:qFormat/>
    <w:rPr>
      <w:rFonts w:asciiTheme="minorHAnsi" w:hAnsiTheme="minorHAnsi" w:cstheme="minorHAnsi"/>
      <w:shd w:val="clear" w:color="auto" w:fill="FFFFFF"/>
    </w:rPr>
  </w:style>
  <w:style w:type="character" w:customStyle="1" w:styleId="ListLabel388">
    <w:name w:val="ListLabel 388"/>
    <w:qFormat/>
    <w:rPr>
      <w:rFonts w:cs="Arial"/>
    </w:rPr>
  </w:style>
  <w:style w:type="character" w:customStyle="1" w:styleId="ListLabel389">
    <w:name w:val="ListLabel 389"/>
    <w:qFormat/>
    <w:rPr>
      <w:rFonts w:ascii="Arial" w:hAnsi="Arial" w:cs="Arial"/>
    </w:rPr>
  </w:style>
  <w:style w:type="character" w:customStyle="1" w:styleId="ListLabel390">
    <w:name w:val="ListLabel 390"/>
    <w:qFormat/>
    <w:rPr>
      <w:b/>
      <w:bCs/>
      <w:shd w:val="clear" w:color="auto" w:fill="ECECEC"/>
    </w:rPr>
  </w:style>
  <w:style w:type="paragraph" w:customStyle="1" w:styleId="Heading">
    <w:name w:val="Heading"/>
    <w:basedOn w:val="Normal"/>
    <w:next w:val="BodyText"/>
    <w:qFormat/>
    <w:pPr>
      <w:keepNext/>
      <w:spacing w:before="240" w:after="120"/>
    </w:pPr>
    <w:rPr>
      <w:rFonts w:ascii="Arial" w:eastAsia="Microsoft YaHei" w:hAnsi="Arial" w:cs="Lucida Sans"/>
      <w:sz w:val="28"/>
      <w:szCs w:val="28"/>
    </w:rPr>
  </w:style>
  <w:style w:type="paragraph" w:styleId="BodyText">
    <w:name w:val="Body Text"/>
    <w:basedOn w:val="Normal"/>
    <w:pPr>
      <w:spacing w:before="0" w:after="140"/>
    </w:pPr>
  </w:style>
  <w:style w:type="paragraph" w:styleId="List">
    <w:name w:val="List"/>
    <w:uiPriority w:val="99"/>
    <w:unhideWhenUsed/>
    <w:qFormat/>
    <w:rsid w:val="00122ED0"/>
    <w:pPr>
      <w:spacing w:after="200" w:line="276" w:lineRule="auto"/>
    </w:p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link w:val="ListParagraphChar"/>
    <w:uiPriority w:val="34"/>
    <w:qFormat/>
    <w:rsid w:val="00C8446D"/>
    <w:pPr>
      <w:ind w:left="720"/>
      <w:contextualSpacing/>
    </w:pPr>
    <w:rPr>
      <w:rFonts w:cstheme="minorBidi"/>
    </w:rPr>
  </w:style>
  <w:style w:type="paragraph" w:styleId="BalloonText">
    <w:name w:val="Balloon Text"/>
    <w:basedOn w:val="Normal"/>
    <w:link w:val="BalloonTextChar"/>
    <w:uiPriority w:val="99"/>
    <w:semiHidden/>
    <w:unhideWhenUsed/>
    <w:qFormat/>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cstheme="minorBidi"/>
    </w:rPr>
  </w:style>
  <w:style w:type="paragraph" w:styleId="Footer">
    <w:name w:val="footer"/>
    <w:basedOn w:val="Normal"/>
    <w:link w:val="FooterChar"/>
    <w:uiPriority w:val="99"/>
    <w:unhideWhenUsed/>
    <w:rsid w:val="00AD4155"/>
    <w:pPr>
      <w:tabs>
        <w:tab w:val="center" w:pos="4513"/>
        <w:tab w:val="right" w:pos="9026"/>
      </w:tabs>
    </w:pPr>
    <w:rPr>
      <w:rFonts w:cstheme="minorBidi"/>
    </w:rPr>
  </w:style>
  <w:style w:type="paragraph" w:styleId="NoSpacing">
    <w:name w:val="No Spacing"/>
    <w:basedOn w:val="Normal"/>
    <w:link w:val="NoSpacingChar"/>
    <w:autoRedefine/>
    <w:uiPriority w:val="1"/>
    <w:qFormat/>
    <w:rsid w:val="001A4BE7"/>
    <w:rPr>
      <w:rFonts w:cstheme="minorBidi"/>
      <w:bCs/>
    </w:rPr>
  </w:style>
  <w:style w:type="paragraph" w:customStyle="1" w:styleId="TSB-Level1Numbers">
    <w:name w:val="TSB - Level 1 Numbers"/>
    <w:basedOn w:val="Heading11"/>
    <w:qFormat/>
    <w:rsid w:val="007D26DA"/>
    <w:pPr>
      <w:numPr>
        <w:numId w:val="0"/>
      </w:numPr>
      <w:ind w:left="1480" w:hanging="482"/>
    </w:pPr>
    <w:rPr>
      <w:rFonts w:cstheme="minorHAnsi"/>
      <w:b w:val="0"/>
    </w:rPr>
  </w:style>
  <w:style w:type="paragraph" w:styleId="CommentText">
    <w:name w:val="annotation text"/>
    <w:basedOn w:val="Normal"/>
    <w:link w:val="CommentTextChar"/>
    <w:uiPriority w:val="99"/>
    <w:unhideWhenUsed/>
    <w:qFormat/>
    <w:rsid w:val="00FA7639"/>
    <w:rPr>
      <w:rFonts w:cstheme="minorBidi"/>
      <w:sz w:val="20"/>
      <w:szCs w:val="20"/>
    </w:rPr>
  </w:style>
  <w:style w:type="paragraph" w:styleId="CommentSubject">
    <w:name w:val="annotation subject"/>
    <w:basedOn w:val="CommentText"/>
    <w:next w:val="CommentText"/>
    <w:link w:val="CommentSubjectChar"/>
    <w:uiPriority w:val="99"/>
    <w:semiHidden/>
    <w:unhideWhenUsed/>
    <w:qFormat/>
    <w:rsid w:val="00FA7639"/>
    <w:rPr>
      <w:b/>
      <w:bCs/>
    </w:rPr>
  </w:style>
  <w:style w:type="paragraph" w:customStyle="1" w:styleId="TSB-PolicyBullets">
    <w:name w:val="TSB - Policy Bullets"/>
    <w:basedOn w:val="ListParagraph"/>
    <w:autoRedefine/>
    <w:qFormat/>
    <w:rsid w:val="00894E04"/>
    <w:pPr>
      <w:tabs>
        <w:tab w:val="left" w:pos="3686"/>
      </w:tabs>
      <w:spacing w:after="120"/>
      <w:ind w:left="2137" w:hanging="357"/>
    </w:pPr>
  </w:style>
  <w:style w:type="paragraph" w:customStyle="1" w:styleId="TSB-Level2Numbers">
    <w:name w:val="TSB - Level 2 Numbers"/>
    <w:basedOn w:val="TSB-Level1Numbers"/>
    <w:autoRedefine/>
    <w:qFormat/>
    <w:rsid w:val="0014229B"/>
    <w:pPr>
      <w:ind w:left="1424" w:hanging="431"/>
      <w:jc w:val="left"/>
    </w:pPr>
  </w:style>
  <w:style w:type="paragraph" w:styleId="FootnoteText">
    <w:name w:val="footnote text"/>
    <w:basedOn w:val="Normal"/>
    <w:link w:val="FootnoteTextChar"/>
    <w:uiPriority w:val="99"/>
    <w:semiHidden/>
    <w:unhideWhenUsed/>
    <w:rsid w:val="00995AF2"/>
    <w:rPr>
      <w:rFonts w:cstheme="minorBidi"/>
      <w:sz w:val="20"/>
      <w:szCs w:val="20"/>
    </w:rPr>
  </w:style>
  <w:style w:type="paragraph" w:styleId="Revision">
    <w:name w:val="Revision"/>
    <w:uiPriority w:val="99"/>
    <w:semiHidden/>
    <w:qFormat/>
    <w:rsid w:val="00504FA7"/>
  </w:style>
  <w:style w:type="paragraph" w:customStyle="1" w:styleId="p39">
    <w:name w:val="p39"/>
    <w:basedOn w:val="Normal"/>
    <w:qFormat/>
    <w:rsid w:val="00DE4687"/>
    <w:pPr>
      <w:spacing w:line="240" w:lineRule="atLeast"/>
    </w:pPr>
    <w:rPr>
      <w:rFonts w:ascii="Times New Roman" w:eastAsia="Times New Roman" w:hAnsi="Times New Roman"/>
      <w:sz w:val="24"/>
      <w:szCs w:val="20"/>
    </w:rPr>
  </w:style>
  <w:style w:type="paragraph" w:customStyle="1" w:styleId="Noparagraphstyle">
    <w:name w:val="[No paragraph style]"/>
    <w:qFormat/>
    <w:rsid w:val="00212661"/>
    <w:pPr>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pBdr>
      <w:spacing w:after="300"/>
      <w:contextualSpacing/>
    </w:pPr>
    <w:rPr>
      <w:rFonts w:asciiTheme="majorHAnsi" w:eastAsiaTheme="majorEastAsia" w:hAnsiTheme="majorHAnsi" w:cstheme="majorBidi"/>
      <w:color w:val="000000" w:themeColor="text2" w:themeShade="BF"/>
      <w:spacing w:val="5"/>
      <w:kern w:val="2"/>
      <w:sz w:val="52"/>
      <w:szCs w:val="52"/>
    </w:rPr>
  </w:style>
  <w:style w:type="paragraph" w:customStyle="1" w:styleId="PolicyBullets">
    <w:name w:val="Policy Bullets"/>
    <w:basedOn w:val="ListParagraph"/>
    <w:link w:val="PolicyBulletsChar"/>
    <w:qFormat/>
    <w:rsid w:val="00A23725"/>
    <w:pPr>
      <w:spacing w:after="0"/>
      <w:ind w:left="1922" w:hanging="357"/>
    </w:pPr>
  </w:style>
  <w:style w:type="paragraph" w:customStyle="1" w:styleId="Style2">
    <w:name w:val="Style2"/>
    <w:basedOn w:val="Heading1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paragraph" w:styleId="NormalWeb">
    <w:name w:val="Normal (Web)"/>
    <w:basedOn w:val="Normal"/>
    <w:uiPriority w:val="99"/>
    <w:semiHidden/>
    <w:unhideWhenUsed/>
    <w:qFormat/>
    <w:rsid w:val="00C25D1F"/>
    <w:pPr>
      <w:spacing w:beforeAutospacing="1" w:afterAutospacing="1" w:line="240" w:lineRule="auto"/>
    </w:pPr>
    <w:rPr>
      <w:rFonts w:ascii="Times New Roman" w:eastAsia="Times New Roman" w:hAnsi="Times New Roman"/>
      <w:sz w:val="24"/>
      <w:szCs w:val="24"/>
      <w:lang w:eastAsia="en-GB"/>
    </w:rPr>
  </w:style>
  <w:style w:type="paragraph" w:customStyle="1" w:styleId="FrameContents">
    <w:name w:val="Frame Contents"/>
    <w:basedOn w:val="Normal"/>
    <w:qFormat/>
  </w:style>
  <w:style w:type="numbering" w:customStyle="1" w:styleId="Style1">
    <w:name w:val="Style1"/>
    <w:uiPriority w:val="99"/>
    <w:qFormat/>
    <w:rsid w:val="00122ED0"/>
  </w:style>
  <w:style w:type="table" w:styleId="TableGrid">
    <w:name w:val="Table Grid"/>
    <w:basedOn w:val="TableNormal"/>
    <w:uiPriority w:val="59"/>
    <w:rsid w:val="001F3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B10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06A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4A89C526-050E-4CD1-BE20-CE184BD1356D}">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3.xml><?xml version="1.0" encoding="utf-8"?>
<ds:datastoreItem xmlns:ds="http://schemas.openxmlformats.org/officeDocument/2006/customXml" ds:itemID="{5B9B3A5D-8747-42E9-934A-29613F13547E}">
  <ds:schemaRefs>
    <ds:schemaRef ds:uri="http://schemas.microsoft.com/sharepoint/v3/contenttype/forms"/>
  </ds:schemaRefs>
</ds:datastoreItem>
</file>

<file path=customXml/itemProps4.xml><?xml version="1.0" encoding="utf-8"?>
<ds:datastoreItem xmlns:ds="http://schemas.openxmlformats.org/officeDocument/2006/customXml" ds:itemID="{097D3686-BA3B-493B-AD16-76610C62C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5216</Words>
  <Characters>29736</Characters>
  <Application>Microsoft Office Word</Application>
  <DocSecurity>0</DocSecurity>
  <Lines>247</Lines>
  <Paragraphs>69</Paragraphs>
  <ScaleCrop>false</ScaleCrop>
  <Company>Microsoft</Company>
  <LinksUpToDate>false</LinksUpToDate>
  <CharactersWithSpaces>34883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dc:description/>
  <cp:lastModifiedBy>Gary McNab</cp:lastModifiedBy>
  <cp:revision>2</cp:revision>
  <dcterms:created xsi:type="dcterms:W3CDTF">2025-03-07T16:15:00Z</dcterms:created>
  <dcterms:modified xsi:type="dcterms:W3CDTF">2025-03-07T16:15:00Z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0x0101007C01D8C5F604D54BBFFC88E9687CA464</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ScaleCrop">
    <vt:bool>false</vt:bool>
  </property>
  <property fmtid="{D5CDD505-2E9C-101B-9397-08002B2CF9AE}" pid="10" name="ShareDoc">
    <vt:bool>false</vt:bool>
  </property>
</Properties>
</file>